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904" w:rsidRDefault="00575FEC" w:rsidP="00575FEC">
      <w:pPr>
        <w:jc w:val="left"/>
        <w:rPr>
          <w:rFonts w:ascii="Times New Roman" w:hAnsi="Times New Roman" w:cs="Times New Roman"/>
          <w:sz w:val="24"/>
          <w:szCs w:val="24"/>
        </w:rPr>
      </w:pPr>
      <w:r w:rsidRPr="00575FEC">
        <w:rPr>
          <w:rFonts w:ascii="Times New Roman" w:hAnsi="Times New Roman" w:cs="Times New Roman"/>
          <w:sz w:val="24"/>
          <w:szCs w:val="24"/>
        </w:rPr>
        <w:t>Рабочая программа «Математические представления»</w:t>
      </w:r>
    </w:p>
    <w:p w:rsidR="00BB1B27" w:rsidRPr="00BB1B27" w:rsidRDefault="00BB1B27" w:rsidP="00BB1B27">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Разработчик программы Кудоярова И.Ф.,</w:t>
      </w:r>
    </w:p>
    <w:p w:rsidR="00BB1B27" w:rsidRDefault="00BB1B27" w:rsidP="00BB1B27">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603772" w:rsidRPr="00575FEC" w:rsidRDefault="00603772" w:rsidP="00603772">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BB1B27" w:rsidRPr="00BB1B27" w:rsidRDefault="00BB1B27" w:rsidP="00BB1B27">
      <w:pPr>
        <w:spacing w:after="0"/>
        <w:ind w:left="0" w:right="0"/>
        <w:jc w:val="left"/>
        <w:rPr>
          <w:rFonts w:ascii="Times New Roman" w:eastAsia="Calibri" w:hAnsi="Times New Roman" w:cs="Times New Roman"/>
          <w:bCs/>
          <w:sz w:val="24"/>
          <w:szCs w:val="24"/>
        </w:rPr>
      </w:pPr>
    </w:p>
    <w:p w:rsidR="00BB1B27" w:rsidRDefault="00BB1B27" w:rsidP="00BB1B27">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 xml:space="preserve">Рабочая </w:t>
      </w:r>
      <w:r w:rsidR="00603772" w:rsidRPr="00BB1B27">
        <w:rPr>
          <w:rFonts w:ascii="Times New Roman" w:eastAsia="Times New Roman" w:hAnsi="Times New Roman" w:cs="Times New Roman"/>
          <w:color w:val="04070C"/>
          <w:sz w:val="24"/>
          <w:szCs w:val="24"/>
          <w:lang w:eastAsia="ru-RU"/>
        </w:rPr>
        <w:t>программа составлена</w:t>
      </w:r>
      <w:r w:rsidRPr="00BB1B27">
        <w:rPr>
          <w:rFonts w:ascii="Times New Roman" w:eastAsia="Times New Roman" w:hAnsi="Times New Roman" w:cs="Times New Roman"/>
          <w:color w:val="04070C"/>
          <w:sz w:val="24"/>
          <w:szCs w:val="24"/>
          <w:lang w:eastAsia="ru-RU"/>
        </w:rPr>
        <w:t xml:space="preserve"> на основании следующих нормативно – правовых документов:</w:t>
      </w:r>
    </w:p>
    <w:p w:rsidR="00603772" w:rsidRDefault="00603772" w:rsidP="00BB1B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603772" w:rsidRDefault="00603772" w:rsidP="00BB1B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BB1B27" w:rsidRPr="00014D03" w:rsidRDefault="00603772" w:rsidP="00014D03">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xml:space="preserve">Рабочая программа разработана на основе федеральной рабочей программы по учебному предмету </w:t>
      </w:r>
      <w:r w:rsidR="005E0BA5">
        <w:rPr>
          <w:rFonts w:ascii="Times New Roman" w:eastAsia="Times New Roman" w:hAnsi="Times New Roman" w:cs="Times New Roman"/>
          <w:color w:val="04070C"/>
          <w:sz w:val="24"/>
          <w:szCs w:val="24"/>
          <w:lang w:eastAsia="ru-RU"/>
        </w:rPr>
        <w:t>«</w:t>
      </w:r>
      <w:r>
        <w:rPr>
          <w:rFonts w:ascii="Times New Roman" w:eastAsia="Times New Roman" w:hAnsi="Times New Roman" w:cs="Times New Roman"/>
          <w:color w:val="04070C"/>
          <w:sz w:val="24"/>
          <w:szCs w:val="24"/>
          <w:lang w:eastAsia="ru-RU"/>
        </w:rPr>
        <w:t>математика</w:t>
      </w:r>
      <w:r w:rsidR="005E0BA5">
        <w:rPr>
          <w:rFonts w:ascii="Times New Roman" w:eastAsia="Times New Roman" w:hAnsi="Times New Roman" w:cs="Times New Roman"/>
          <w:color w:val="04070C"/>
          <w:sz w:val="24"/>
          <w:szCs w:val="24"/>
          <w:lang w:eastAsia="ru-RU"/>
        </w:rPr>
        <w:t>»</w:t>
      </w:r>
    </w:p>
    <w:p w:rsidR="00575FEC" w:rsidRPr="00575FEC" w:rsidRDefault="00575FEC" w:rsidP="00014D03">
      <w:pPr>
        <w:jc w:val="left"/>
        <w:rPr>
          <w:rFonts w:ascii="Times New Roman" w:hAnsi="Times New Roman" w:cs="Times New Roman"/>
          <w:sz w:val="24"/>
          <w:szCs w:val="24"/>
        </w:rPr>
      </w:pPr>
      <w:r w:rsidRPr="00014D03">
        <w:rPr>
          <w:rFonts w:ascii="Times New Roman" w:hAnsi="Times New Roman" w:cs="Times New Roman"/>
          <w:b/>
          <w:sz w:val="24"/>
          <w:szCs w:val="24"/>
        </w:rPr>
        <w:t>Цель</w:t>
      </w:r>
      <w:r w:rsidRPr="00575FEC">
        <w:rPr>
          <w:rFonts w:ascii="Times New Roman" w:hAnsi="Times New Roman" w:cs="Times New Roman"/>
          <w:sz w:val="24"/>
          <w:szCs w:val="24"/>
        </w:rPr>
        <w:t xml:space="preserve"> - формирование элементарных математических представлений и умений и применение их в повседневной жизни.</w:t>
      </w:r>
      <w:r w:rsidRPr="00575FEC">
        <w:rPr>
          <w:rFonts w:ascii="Times New Roman" w:hAnsi="Times New Roman" w:cs="Times New Roman"/>
          <w:sz w:val="24"/>
          <w:szCs w:val="24"/>
        </w:rPr>
        <w:b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w:t>
      </w:r>
      <w:r w:rsidR="00014D03">
        <w:rPr>
          <w:rFonts w:ascii="Times New Roman" w:hAnsi="Times New Roman" w:cs="Times New Roman"/>
          <w:sz w:val="24"/>
          <w:szCs w:val="24"/>
        </w:rPr>
        <w:t>, "Временные представления".</w:t>
      </w:r>
      <w:r w:rsidRPr="00575FEC">
        <w:rPr>
          <w:rFonts w:ascii="Times New Roman" w:hAnsi="Times New Roman" w:cs="Times New Roman"/>
          <w:sz w:val="24"/>
          <w:szCs w:val="24"/>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575FEC" w:rsidRPr="00575FEC" w:rsidRDefault="00575FEC" w:rsidP="00575FEC">
      <w:pPr>
        <w:pStyle w:val="a3"/>
        <w:numPr>
          <w:ilvl w:val="0"/>
          <w:numId w:val="1"/>
        </w:numPr>
        <w:jc w:val="center"/>
        <w:rPr>
          <w:rFonts w:ascii="Times New Roman" w:hAnsi="Times New Roman" w:cs="Times New Roman"/>
          <w:b/>
          <w:sz w:val="24"/>
          <w:szCs w:val="24"/>
        </w:rPr>
      </w:pPr>
      <w:r w:rsidRPr="00575FEC">
        <w:rPr>
          <w:rFonts w:ascii="Times New Roman" w:hAnsi="Times New Roman" w:cs="Times New Roman"/>
          <w:b/>
          <w:sz w:val="24"/>
          <w:szCs w:val="24"/>
        </w:rPr>
        <w:t>Содержание учебного предмета:</w:t>
      </w:r>
    </w:p>
    <w:p w:rsidR="00575FEC" w:rsidRPr="00575FEC" w:rsidRDefault="00575FEC" w:rsidP="006F4AF2">
      <w:pPr>
        <w:spacing w:after="0"/>
        <w:ind w:firstLine="0"/>
        <w:jc w:val="left"/>
        <w:rPr>
          <w:rFonts w:ascii="Times New Roman" w:hAnsi="Times New Roman" w:cs="Times New Roman"/>
          <w:sz w:val="24"/>
          <w:szCs w:val="24"/>
        </w:rPr>
      </w:pPr>
      <w:r>
        <w:rPr>
          <w:rFonts w:ascii="Times New Roman" w:hAnsi="Times New Roman" w:cs="Times New Roman"/>
          <w:sz w:val="24"/>
          <w:szCs w:val="24"/>
        </w:rPr>
        <w:t xml:space="preserve"> П</w:t>
      </w:r>
      <w:r w:rsidRPr="00575FEC">
        <w:rPr>
          <w:rFonts w:ascii="Times New Roman" w:hAnsi="Times New Roman" w:cs="Times New Roman"/>
          <w:sz w:val="24"/>
          <w:szCs w:val="24"/>
        </w:rPr>
        <w:t>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r>
        <w:rPr>
          <w:rFonts w:ascii="Times New Roman" w:hAnsi="Times New Roman" w:cs="Times New Roman"/>
          <w:sz w:val="24"/>
          <w:szCs w:val="24"/>
        </w:rPr>
        <w:br/>
      </w:r>
      <w:r w:rsidRPr="00575FEC">
        <w:rPr>
          <w:rFonts w:ascii="Times New Roman" w:hAnsi="Times New Roman" w:cs="Times New Roman"/>
          <w:sz w:val="24"/>
          <w:szCs w:val="24"/>
        </w:rPr>
        <w:t>1. Раздел "Колич</w:t>
      </w:r>
      <w:r w:rsidR="006F4AF2">
        <w:rPr>
          <w:rFonts w:ascii="Times New Roman" w:hAnsi="Times New Roman" w:cs="Times New Roman"/>
          <w:sz w:val="24"/>
          <w:szCs w:val="24"/>
        </w:rPr>
        <w:t>ественные представления".</w:t>
      </w:r>
      <w:r>
        <w:rPr>
          <w:rFonts w:ascii="Times New Roman" w:hAnsi="Times New Roman" w:cs="Times New Roman"/>
          <w:sz w:val="24"/>
          <w:szCs w:val="24"/>
        </w:rPr>
        <w:br/>
      </w:r>
      <w:r w:rsidRPr="00575FEC">
        <w:rPr>
          <w:rFonts w:ascii="Times New Roman" w:hAnsi="Times New Roman" w:cs="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575FEC" w:rsidRPr="00575FEC" w:rsidRDefault="00575FEC" w:rsidP="00575FEC">
      <w:pPr>
        <w:spacing w:after="0"/>
        <w:jc w:val="left"/>
        <w:rPr>
          <w:rFonts w:ascii="Times New Roman" w:hAnsi="Times New Roman" w:cs="Times New Roman"/>
          <w:sz w:val="24"/>
          <w:szCs w:val="24"/>
        </w:rPr>
      </w:pPr>
      <w:r>
        <w:rPr>
          <w:rFonts w:ascii="Times New Roman" w:hAnsi="Times New Roman" w:cs="Times New Roman"/>
          <w:sz w:val="24"/>
          <w:szCs w:val="24"/>
        </w:rPr>
        <w:br/>
      </w:r>
      <w:r w:rsidRPr="00575FEC">
        <w:rPr>
          <w:rFonts w:ascii="Times New Roman" w:hAnsi="Times New Roman" w:cs="Times New Roman"/>
          <w:sz w:val="24"/>
          <w:szCs w:val="24"/>
        </w:rPr>
        <w:t xml:space="preserve">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w:t>
      </w:r>
      <w:r w:rsidRPr="00575FEC">
        <w:rPr>
          <w:rFonts w:ascii="Times New Roman" w:hAnsi="Times New Roman" w:cs="Times New Roman"/>
          <w:sz w:val="24"/>
          <w:szCs w:val="24"/>
        </w:rPr>
        <w:lastRenderedPageBreak/>
        <w:t>монет (купюр). Решение простых примеров с числами, выраженными единицей измерения стоимости. Размен денег.</w:t>
      </w:r>
    </w:p>
    <w:p w:rsidR="00575FEC" w:rsidRPr="00575FEC" w:rsidRDefault="00575FEC" w:rsidP="00575FEC">
      <w:pPr>
        <w:spacing w:after="0"/>
        <w:jc w:val="left"/>
        <w:rPr>
          <w:rFonts w:ascii="Times New Roman" w:hAnsi="Times New Roman" w:cs="Times New Roman"/>
          <w:sz w:val="24"/>
          <w:szCs w:val="24"/>
        </w:rPr>
      </w:pPr>
      <w:r>
        <w:rPr>
          <w:rFonts w:ascii="Times New Roman" w:hAnsi="Times New Roman" w:cs="Times New Roman"/>
          <w:sz w:val="24"/>
          <w:szCs w:val="24"/>
        </w:rPr>
        <w:br/>
      </w:r>
      <w:r w:rsidRPr="00575FEC">
        <w:rPr>
          <w:rFonts w:ascii="Times New Roman" w:hAnsi="Times New Roman" w:cs="Times New Roman"/>
          <w:sz w:val="24"/>
          <w:szCs w:val="24"/>
        </w:rPr>
        <w:t xml:space="preserve"> </w:t>
      </w:r>
      <w:r>
        <w:rPr>
          <w:rFonts w:ascii="Times New Roman" w:hAnsi="Times New Roman" w:cs="Times New Roman"/>
          <w:sz w:val="24"/>
          <w:szCs w:val="24"/>
        </w:rPr>
        <w:t xml:space="preserve">2. </w:t>
      </w:r>
      <w:r w:rsidRPr="00575FEC">
        <w:rPr>
          <w:rFonts w:ascii="Times New Roman" w:hAnsi="Times New Roman" w:cs="Times New Roman"/>
          <w:sz w:val="24"/>
          <w:szCs w:val="24"/>
        </w:rPr>
        <w:t>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575FEC" w:rsidRPr="00575FEC" w:rsidRDefault="00575FEC" w:rsidP="00575FEC">
      <w:pPr>
        <w:spacing w:after="0"/>
        <w:jc w:val="left"/>
        <w:rPr>
          <w:rFonts w:ascii="Times New Roman" w:hAnsi="Times New Roman" w:cs="Times New Roman"/>
          <w:sz w:val="24"/>
          <w:szCs w:val="24"/>
        </w:rPr>
      </w:pPr>
      <w:r>
        <w:rPr>
          <w:rFonts w:ascii="Times New Roman" w:hAnsi="Times New Roman" w:cs="Times New Roman"/>
          <w:sz w:val="24"/>
          <w:szCs w:val="24"/>
        </w:rPr>
        <w:br/>
      </w:r>
      <w:r w:rsidRPr="00575FEC">
        <w:rPr>
          <w:rFonts w:ascii="Times New Roman" w:hAnsi="Times New Roman" w:cs="Times New Roman"/>
          <w:sz w:val="24"/>
          <w:szCs w:val="24"/>
        </w:rPr>
        <w:t xml:space="preserve"> </w:t>
      </w:r>
      <w:r w:rsidR="006F4AF2">
        <w:rPr>
          <w:rFonts w:ascii="Times New Roman" w:hAnsi="Times New Roman" w:cs="Times New Roman"/>
          <w:sz w:val="24"/>
          <w:szCs w:val="24"/>
        </w:rPr>
        <w:t>3. Представление</w:t>
      </w:r>
      <w:r w:rsidRPr="00575FEC">
        <w:rPr>
          <w:rFonts w:ascii="Times New Roman" w:hAnsi="Times New Roman" w:cs="Times New Roman"/>
          <w:sz w:val="24"/>
          <w:szCs w:val="24"/>
        </w:rPr>
        <w:t xml:space="preserve">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575FEC" w:rsidRPr="00575FEC" w:rsidRDefault="00575FEC" w:rsidP="00575FEC">
      <w:pPr>
        <w:spacing w:after="0"/>
        <w:jc w:val="left"/>
        <w:rPr>
          <w:rFonts w:ascii="Times New Roman" w:hAnsi="Times New Roman" w:cs="Times New Roman"/>
          <w:sz w:val="24"/>
          <w:szCs w:val="24"/>
        </w:rPr>
      </w:pPr>
      <w:r>
        <w:rPr>
          <w:rFonts w:ascii="Times New Roman" w:hAnsi="Times New Roman" w:cs="Times New Roman"/>
          <w:sz w:val="24"/>
          <w:szCs w:val="24"/>
        </w:rPr>
        <w:br/>
      </w:r>
      <w:r w:rsidRPr="00575FEC">
        <w:rPr>
          <w:rFonts w:ascii="Times New Roman" w:hAnsi="Times New Roman" w:cs="Times New Roman"/>
          <w:sz w:val="24"/>
          <w:szCs w:val="24"/>
        </w:rPr>
        <w:t xml:space="preserve"> </w:t>
      </w:r>
      <w:r>
        <w:rPr>
          <w:rFonts w:ascii="Times New Roman" w:hAnsi="Times New Roman" w:cs="Times New Roman"/>
          <w:sz w:val="24"/>
          <w:szCs w:val="24"/>
        </w:rPr>
        <w:t xml:space="preserve">4. </w:t>
      </w:r>
      <w:r w:rsidRPr="00575FEC">
        <w:rPr>
          <w:rFonts w:ascii="Times New Roman" w:hAnsi="Times New Roman" w:cs="Times New Roman"/>
          <w:sz w:val="24"/>
          <w:szCs w:val="24"/>
        </w:rPr>
        <w:t>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575FEC" w:rsidRDefault="00575FEC" w:rsidP="00014D03">
      <w:pPr>
        <w:spacing w:after="0"/>
        <w:jc w:val="left"/>
        <w:rPr>
          <w:rFonts w:ascii="Times New Roman" w:hAnsi="Times New Roman" w:cs="Times New Roman"/>
          <w:sz w:val="24"/>
          <w:szCs w:val="24"/>
        </w:rPr>
      </w:pPr>
      <w:r>
        <w:rPr>
          <w:rFonts w:ascii="Times New Roman" w:hAnsi="Times New Roman" w:cs="Times New Roman"/>
          <w:sz w:val="24"/>
          <w:szCs w:val="24"/>
        </w:rPr>
        <w:br/>
      </w:r>
      <w:r w:rsidRPr="00575FEC">
        <w:rPr>
          <w:rFonts w:ascii="Times New Roman" w:hAnsi="Times New Roman" w:cs="Times New Roman"/>
          <w:sz w:val="24"/>
          <w:szCs w:val="24"/>
        </w:rPr>
        <w:t xml:space="preserve"> </w:t>
      </w:r>
      <w:r>
        <w:rPr>
          <w:rFonts w:ascii="Times New Roman" w:hAnsi="Times New Roman" w:cs="Times New Roman"/>
          <w:sz w:val="24"/>
          <w:szCs w:val="24"/>
        </w:rPr>
        <w:t xml:space="preserve">5. </w:t>
      </w:r>
      <w:r w:rsidR="006F4AF2">
        <w:rPr>
          <w:rFonts w:ascii="Times New Roman" w:hAnsi="Times New Roman" w:cs="Times New Roman"/>
          <w:sz w:val="24"/>
          <w:szCs w:val="24"/>
        </w:rPr>
        <w:t>Временные представления.</w:t>
      </w:r>
      <w:r w:rsidRPr="00575FEC">
        <w:rPr>
          <w:rFonts w:ascii="Times New Roman" w:hAnsi="Times New Roman" w:cs="Times New Roman"/>
          <w:sz w:val="24"/>
          <w:szCs w:val="24"/>
        </w:rPr>
        <w:b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w:t>
      </w:r>
      <w:r w:rsidRPr="00575FEC">
        <w:rPr>
          <w:rFonts w:ascii="Times New Roman" w:hAnsi="Times New Roman" w:cs="Times New Roman"/>
          <w:sz w:val="24"/>
          <w:szCs w:val="24"/>
        </w:rPr>
        <w:lastRenderedPageBreak/>
        <w:t>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575FEC" w:rsidRDefault="00081A90" w:rsidP="00575FEC">
      <w:pPr>
        <w:pStyle w:val="a3"/>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575FEC" w:rsidRPr="00575FEC" w:rsidRDefault="00575FEC" w:rsidP="006F4AF2">
      <w:pPr>
        <w:spacing w:after="0"/>
        <w:ind w:firstLine="0"/>
        <w:jc w:val="left"/>
        <w:rPr>
          <w:rFonts w:ascii="Times New Roman" w:hAnsi="Times New Roman" w:cs="Times New Roman"/>
          <w:sz w:val="24"/>
          <w:szCs w:val="24"/>
        </w:rPr>
      </w:pPr>
      <w:r w:rsidRPr="00575FEC">
        <w:rPr>
          <w:rFonts w:ascii="Times New Roman" w:hAnsi="Times New Roman" w:cs="Times New Roman"/>
          <w:sz w:val="24"/>
          <w:szCs w:val="24"/>
        </w:rPr>
        <w:t>1) Элементарные математические представления о форме, величине; количественные (дочисловые), пространственные, временные представления:</w:t>
      </w:r>
      <w:r w:rsidRPr="00215D8A">
        <w:br/>
      </w:r>
      <w:r w:rsidRPr="00575FEC">
        <w:rPr>
          <w:rFonts w:ascii="Times New Roman" w:hAnsi="Times New Roman" w:cs="Times New Roman"/>
          <w:sz w:val="24"/>
          <w:szCs w:val="24"/>
        </w:rPr>
        <w:t>умение различать и сравнивать предметы по форме, величине, удаленности;</w:t>
      </w:r>
      <w:r w:rsidRPr="00575FEC">
        <w:rPr>
          <w:rFonts w:ascii="Times New Roman" w:hAnsi="Times New Roman" w:cs="Times New Roman"/>
          <w:sz w:val="24"/>
          <w:szCs w:val="24"/>
        </w:rPr>
        <w:br/>
        <w:t>умение ориентироваться в схеме тела</w:t>
      </w:r>
      <w:r w:rsidR="006F4AF2">
        <w:rPr>
          <w:rFonts w:ascii="Times New Roman" w:hAnsi="Times New Roman" w:cs="Times New Roman"/>
          <w:sz w:val="24"/>
          <w:szCs w:val="24"/>
        </w:rPr>
        <w:t>, в пространстве, на плоскости;</w:t>
      </w:r>
      <w:r w:rsidRPr="00575FEC">
        <w:rPr>
          <w:rFonts w:ascii="Times New Roman" w:hAnsi="Times New Roman" w:cs="Times New Roman"/>
          <w:sz w:val="24"/>
          <w:szCs w:val="24"/>
        </w:rPr>
        <w:br/>
        <w:t>умение различать, сравнивать и преобразовывать множества;</w:t>
      </w:r>
    </w:p>
    <w:p w:rsidR="00575FEC" w:rsidRPr="00575FEC" w:rsidRDefault="00575FEC" w:rsidP="006F4AF2">
      <w:pPr>
        <w:spacing w:after="0"/>
        <w:jc w:val="left"/>
        <w:rPr>
          <w:rFonts w:ascii="Times New Roman" w:hAnsi="Times New Roman" w:cs="Times New Roman"/>
          <w:sz w:val="24"/>
          <w:szCs w:val="24"/>
        </w:rPr>
      </w:pPr>
      <w:r w:rsidRPr="00575FEC">
        <w:rPr>
          <w:rFonts w:ascii="Times New Roman" w:hAnsi="Times New Roman" w:cs="Times New Roman"/>
          <w:sz w:val="24"/>
          <w:szCs w:val="24"/>
        </w:rPr>
        <w:br/>
      </w:r>
      <w:r w:rsidR="006F4AF2">
        <w:rPr>
          <w:rFonts w:ascii="Times New Roman" w:hAnsi="Times New Roman" w:cs="Times New Roman"/>
          <w:sz w:val="24"/>
          <w:szCs w:val="24"/>
        </w:rPr>
        <w:t xml:space="preserve"> </w:t>
      </w:r>
      <w:r w:rsidRPr="00575FEC">
        <w:rPr>
          <w:rFonts w:ascii="Times New Roman" w:hAnsi="Times New Roman" w:cs="Times New Roman"/>
          <w:sz w:val="24"/>
          <w:szCs w:val="24"/>
        </w:rPr>
        <w:t>2) Представления о количестве, числе, знакомство с цифрами, составом числа в доступных ребенку пределах, счет, решение простых арифметических</w:t>
      </w:r>
      <w:r w:rsidR="006F4AF2">
        <w:rPr>
          <w:rFonts w:ascii="Times New Roman" w:hAnsi="Times New Roman" w:cs="Times New Roman"/>
          <w:sz w:val="24"/>
          <w:szCs w:val="24"/>
        </w:rPr>
        <w:t xml:space="preserve"> задач с опорой на наглядность:</w:t>
      </w:r>
      <w:r w:rsidRPr="00575FEC">
        <w:rPr>
          <w:rFonts w:ascii="Times New Roman" w:hAnsi="Times New Roman" w:cs="Times New Roman"/>
          <w:sz w:val="24"/>
          <w:szCs w:val="24"/>
        </w:rPr>
        <w:br/>
        <w:t>умение соотносить число с соответствующим количеством пр</w:t>
      </w:r>
      <w:r w:rsidR="006F4AF2">
        <w:rPr>
          <w:rFonts w:ascii="Times New Roman" w:hAnsi="Times New Roman" w:cs="Times New Roman"/>
          <w:sz w:val="24"/>
          <w:szCs w:val="24"/>
        </w:rPr>
        <w:t>едметов, обозначать его цифрой;</w:t>
      </w:r>
      <w:r w:rsidRPr="00575FEC">
        <w:rPr>
          <w:rFonts w:ascii="Times New Roman" w:hAnsi="Times New Roman" w:cs="Times New Roman"/>
          <w:sz w:val="24"/>
          <w:szCs w:val="24"/>
        </w:rPr>
        <w:br/>
        <w:t>умение пересчитывать</w:t>
      </w:r>
      <w:r w:rsidR="006F4AF2">
        <w:rPr>
          <w:rFonts w:ascii="Times New Roman" w:hAnsi="Times New Roman" w:cs="Times New Roman"/>
          <w:sz w:val="24"/>
          <w:szCs w:val="24"/>
        </w:rPr>
        <w:t xml:space="preserve"> предметы в доступных пределах;</w:t>
      </w:r>
      <w:r w:rsidRPr="00575FEC">
        <w:rPr>
          <w:rFonts w:ascii="Times New Roman" w:hAnsi="Times New Roman" w:cs="Times New Roman"/>
          <w:sz w:val="24"/>
          <w:szCs w:val="24"/>
        </w:rPr>
        <w:br/>
        <w:t>умение представлять множество двумя дру</w:t>
      </w:r>
      <w:r w:rsidR="006F4AF2">
        <w:rPr>
          <w:rFonts w:ascii="Times New Roman" w:hAnsi="Times New Roman" w:cs="Times New Roman"/>
          <w:sz w:val="24"/>
          <w:szCs w:val="24"/>
        </w:rPr>
        <w:t>гими множествами в пределах 10;</w:t>
      </w:r>
      <w:r w:rsidRPr="00575FEC">
        <w:rPr>
          <w:rFonts w:ascii="Times New Roman" w:hAnsi="Times New Roman" w:cs="Times New Roman"/>
          <w:sz w:val="24"/>
          <w:szCs w:val="24"/>
        </w:rPr>
        <w:br/>
        <w:t>умение обозначать а</w:t>
      </w:r>
      <w:r w:rsidR="006F4AF2">
        <w:rPr>
          <w:rFonts w:ascii="Times New Roman" w:hAnsi="Times New Roman" w:cs="Times New Roman"/>
          <w:sz w:val="24"/>
          <w:szCs w:val="24"/>
        </w:rPr>
        <w:t>рифметические действия знаками;</w:t>
      </w:r>
      <w:r w:rsidRPr="00575FEC">
        <w:rPr>
          <w:rFonts w:ascii="Times New Roman" w:hAnsi="Times New Roman" w:cs="Times New Roman"/>
          <w:sz w:val="24"/>
          <w:szCs w:val="24"/>
        </w:rPr>
        <w:br/>
        <w:t>умение решать задачи на увеличение и уменьшение на одну, несколько единиц;</w:t>
      </w:r>
    </w:p>
    <w:p w:rsidR="00575FEC" w:rsidRPr="00575FEC" w:rsidRDefault="00575FEC" w:rsidP="006F4AF2">
      <w:pPr>
        <w:spacing w:after="0"/>
        <w:jc w:val="left"/>
        <w:rPr>
          <w:rFonts w:ascii="Times New Roman" w:hAnsi="Times New Roman" w:cs="Times New Roman"/>
          <w:sz w:val="24"/>
          <w:szCs w:val="24"/>
        </w:rPr>
      </w:pPr>
      <w:r w:rsidRPr="00575FEC">
        <w:rPr>
          <w:rFonts w:ascii="Times New Roman" w:hAnsi="Times New Roman" w:cs="Times New Roman"/>
          <w:sz w:val="24"/>
          <w:szCs w:val="24"/>
        </w:rPr>
        <w:br/>
        <w:t>3) Использование математических знаний при решении соответств</w:t>
      </w:r>
      <w:r w:rsidR="006F4AF2">
        <w:rPr>
          <w:rFonts w:ascii="Times New Roman" w:hAnsi="Times New Roman" w:cs="Times New Roman"/>
          <w:sz w:val="24"/>
          <w:szCs w:val="24"/>
        </w:rPr>
        <w:t>ующих возрасту житейских задач:</w:t>
      </w:r>
      <w:r w:rsidRPr="00575FEC">
        <w:rPr>
          <w:rFonts w:ascii="Times New Roman" w:hAnsi="Times New Roman" w:cs="Times New Roman"/>
          <w:sz w:val="24"/>
          <w:szCs w:val="24"/>
        </w:rPr>
        <w:br/>
        <w:t>умение обращаться с деньгами, рассчитываться ими, по</w:t>
      </w:r>
      <w:r w:rsidR="006F4AF2">
        <w:rPr>
          <w:rFonts w:ascii="Times New Roman" w:hAnsi="Times New Roman" w:cs="Times New Roman"/>
          <w:sz w:val="24"/>
          <w:szCs w:val="24"/>
        </w:rPr>
        <w:t>льзоваться карманными деньгами;</w:t>
      </w:r>
      <w:r w:rsidRPr="00575FEC">
        <w:rPr>
          <w:rFonts w:ascii="Times New Roman" w:hAnsi="Times New Roman" w:cs="Times New Roman"/>
          <w:sz w:val="24"/>
          <w:szCs w:val="24"/>
        </w:rPr>
        <w:br/>
        <w:t>умение определять длину, вес, объем, температуру, время, пользуясь мерк</w:t>
      </w:r>
      <w:r w:rsidR="006F4AF2">
        <w:rPr>
          <w:rFonts w:ascii="Times New Roman" w:hAnsi="Times New Roman" w:cs="Times New Roman"/>
          <w:sz w:val="24"/>
          <w:szCs w:val="24"/>
        </w:rPr>
        <w:t>ами и измерительными приборами;</w:t>
      </w:r>
      <w:r w:rsidRPr="00215D8A">
        <w:br/>
      </w:r>
      <w:r w:rsidRPr="00575FEC">
        <w:rPr>
          <w:rFonts w:ascii="Times New Roman" w:hAnsi="Times New Roman" w:cs="Times New Roman"/>
          <w:sz w:val="24"/>
          <w:szCs w:val="24"/>
        </w:rPr>
        <w:t>умение устанавливать взаимно-однозначные соответствия;</w:t>
      </w:r>
      <w:r w:rsidRPr="00575FEC">
        <w:rPr>
          <w:rFonts w:ascii="Times New Roman" w:hAnsi="Times New Roman" w:cs="Times New Roman"/>
          <w:sz w:val="24"/>
          <w:szCs w:val="24"/>
        </w:rPr>
        <w:br/>
        <w:t>умение распознавать цифры, обозначающие номер дома</w:t>
      </w:r>
      <w:r w:rsidR="006F4AF2">
        <w:rPr>
          <w:rFonts w:ascii="Times New Roman" w:hAnsi="Times New Roman" w:cs="Times New Roman"/>
          <w:sz w:val="24"/>
          <w:szCs w:val="24"/>
        </w:rPr>
        <w:t>, квартиры, автобуса, телефона;</w:t>
      </w:r>
      <w:r w:rsidRPr="00575FEC">
        <w:rPr>
          <w:rFonts w:ascii="Times New Roman" w:hAnsi="Times New Roman" w:cs="Times New Roman"/>
          <w:sz w:val="24"/>
          <w:szCs w:val="24"/>
        </w:rPr>
        <w:b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575FEC" w:rsidRDefault="00575FEC" w:rsidP="00575FEC">
      <w:pPr>
        <w:pStyle w:val="a3"/>
        <w:ind w:left="1182" w:firstLine="0"/>
        <w:jc w:val="left"/>
        <w:rPr>
          <w:rFonts w:ascii="Times New Roman" w:hAnsi="Times New Roman" w:cs="Times New Roman"/>
          <w:b/>
          <w:sz w:val="24"/>
          <w:szCs w:val="24"/>
        </w:rPr>
      </w:pPr>
    </w:p>
    <w:p w:rsidR="00575FEC" w:rsidRDefault="00603772" w:rsidP="00210689">
      <w:pPr>
        <w:pStyle w:val="a3"/>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Т</w:t>
      </w:r>
      <w:r w:rsidR="00575FEC">
        <w:rPr>
          <w:rFonts w:ascii="Times New Roman" w:hAnsi="Times New Roman" w:cs="Times New Roman"/>
          <w:b/>
          <w:sz w:val="24"/>
          <w:szCs w:val="24"/>
        </w:rPr>
        <w:t>ематическое планирование</w:t>
      </w:r>
    </w:p>
    <w:p w:rsidR="00603772" w:rsidRDefault="00603772" w:rsidP="00603772">
      <w:pPr>
        <w:pStyle w:val="a3"/>
        <w:ind w:left="1182" w:firstLine="0"/>
        <w:jc w:val="left"/>
        <w:rPr>
          <w:rFonts w:ascii="Times New Roman" w:hAnsi="Times New Roman" w:cs="Times New Roman"/>
          <w:b/>
          <w:sz w:val="24"/>
          <w:szCs w:val="24"/>
        </w:rPr>
      </w:pPr>
    </w:p>
    <w:p w:rsidR="00603772" w:rsidRDefault="00603772" w:rsidP="00603772">
      <w:pPr>
        <w:pStyle w:val="a3"/>
        <w:ind w:left="1182" w:firstLine="0"/>
        <w:jc w:val="left"/>
        <w:rPr>
          <w:rFonts w:ascii="Times New Roman" w:hAnsi="Times New Roman" w:cs="Times New Roman"/>
          <w:b/>
          <w:sz w:val="24"/>
          <w:szCs w:val="24"/>
        </w:rPr>
      </w:pPr>
      <w:r>
        <w:rPr>
          <w:rFonts w:ascii="Times New Roman" w:hAnsi="Times New Roman" w:cs="Times New Roman"/>
          <w:b/>
          <w:sz w:val="24"/>
          <w:szCs w:val="24"/>
        </w:rPr>
        <w:t xml:space="preserve">В учебном плане 2 часа в неделю, 68 </w:t>
      </w:r>
      <w:r w:rsidR="00E30BAD">
        <w:rPr>
          <w:rFonts w:ascii="Times New Roman" w:hAnsi="Times New Roman" w:cs="Times New Roman"/>
          <w:b/>
          <w:sz w:val="24"/>
          <w:szCs w:val="24"/>
        </w:rPr>
        <w:t xml:space="preserve">часов </w:t>
      </w:r>
      <w:r>
        <w:rPr>
          <w:rFonts w:ascii="Times New Roman" w:hAnsi="Times New Roman" w:cs="Times New Roman"/>
          <w:b/>
          <w:sz w:val="24"/>
          <w:szCs w:val="24"/>
        </w:rPr>
        <w:t>в год</w:t>
      </w:r>
    </w:p>
    <w:p w:rsidR="0017696E" w:rsidRPr="00575FEC" w:rsidRDefault="00603772" w:rsidP="00603772">
      <w:pPr>
        <w:pStyle w:val="a3"/>
        <w:ind w:left="1182" w:firstLine="0"/>
        <w:jc w:val="left"/>
        <w:rPr>
          <w:rFonts w:ascii="Times New Roman" w:hAnsi="Times New Roman" w:cs="Times New Roman"/>
          <w:b/>
          <w:sz w:val="24"/>
          <w:szCs w:val="24"/>
        </w:rPr>
      </w:pPr>
      <w:r>
        <w:rPr>
          <w:rFonts w:ascii="Times New Roman" w:hAnsi="Times New Roman" w:cs="Times New Roman"/>
          <w:b/>
          <w:sz w:val="24"/>
          <w:szCs w:val="24"/>
        </w:rPr>
        <w:t xml:space="preserve"> </w:t>
      </w:r>
    </w:p>
    <w:tbl>
      <w:tblPr>
        <w:tblStyle w:val="a4"/>
        <w:tblW w:w="0" w:type="auto"/>
        <w:tblInd w:w="1182" w:type="dxa"/>
        <w:tblLook w:val="04A0" w:firstRow="1" w:lastRow="0" w:firstColumn="1" w:lastColumn="0" w:noHBand="0" w:noVBand="1"/>
      </w:tblPr>
      <w:tblGrid>
        <w:gridCol w:w="798"/>
        <w:gridCol w:w="3308"/>
        <w:gridCol w:w="2028"/>
        <w:gridCol w:w="2029"/>
      </w:tblGrid>
      <w:tr w:rsidR="0017696E" w:rsidTr="0017696E">
        <w:tc>
          <w:tcPr>
            <w:tcW w:w="798" w:type="dxa"/>
          </w:tcPr>
          <w:p w:rsidR="0017696E" w:rsidRDefault="0017696E" w:rsidP="00603772">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3308" w:type="dxa"/>
          </w:tcPr>
          <w:p w:rsidR="0017696E" w:rsidRDefault="0017696E" w:rsidP="00603772">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ТЕМА</w:t>
            </w:r>
          </w:p>
        </w:tc>
        <w:tc>
          <w:tcPr>
            <w:tcW w:w="2028" w:type="dxa"/>
          </w:tcPr>
          <w:p w:rsidR="0017696E" w:rsidRDefault="0017696E" w:rsidP="00603772">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029" w:type="dxa"/>
          </w:tcPr>
          <w:p w:rsidR="0017696E" w:rsidRDefault="0017696E" w:rsidP="00603772">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Электроный ресурс</w:t>
            </w:r>
          </w:p>
        </w:tc>
      </w:tr>
      <w:tr w:rsidR="0017696E" w:rsidTr="0017696E">
        <w:tc>
          <w:tcPr>
            <w:tcW w:w="798" w:type="dxa"/>
          </w:tcPr>
          <w:p w:rsidR="0017696E" w:rsidRPr="0017696E" w:rsidRDefault="0017696E" w:rsidP="00603772">
            <w:pPr>
              <w:pStyle w:val="a3"/>
              <w:ind w:left="0" w:firstLine="0"/>
              <w:jc w:val="left"/>
              <w:rPr>
                <w:rFonts w:ascii="Times New Roman" w:hAnsi="Times New Roman" w:cs="Times New Roman"/>
                <w:sz w:val="24"/>
                <w:szCs w:val="24"/>
              </w:rPr>
            </w:pPr>
            <w:r>
              <w:rPr>
                <w:rFonts w:ascii="Times New Roman" w:hAnsi="Times New Roman" w:cs="Times New Roman"/>
                <w:b/>
                <w:sz w:val="24"/>
                <w:szCs w:val="24"/>
              </w:rPr>
              <w:t>1</w:t>
            </w:r>
          </w:p>
        </w:tc>
        <w:tc>
          <w:tcPr>
            <w:tcW w:w="3308" w:type="dxa"/>
          </w:tcPr>
          <w:p w:rsidR="0017696E" w:rsidRDefault="0017696E" w:rsidP="00603772">
            <w:pPr>
              <w:pStyle w:val="a3"/>
              <w:ind w:left="0" w:firstLine="0"/>
              <w:jc w:val="left"/>
              <w:rPr>
                <w:rFonts w:ascii="Times New Roman" w:hAnsi="Times New Roman" w:cs="Times New Roman"/>
                <w:b/>
                <w:sz w:val="24"/>
                <w:szCs w:val="24"/>
              </w:rPr>
            </w:pPr>
            <w:r w:rsidRPr="0017696E">
              <w:rPr>
                <w:rFonts w:ascii="Times New Roman" w:hAnsi="Times New Roman" w:cs="Times New Roman"/>
                <w:b/>
                <w:sz w:val="24"/>
                <w:szCs w:val="24"/>
              </w:rPr>
              <w:t>Раздел  Количественные представления</w:t>
            </w:r>
          </w:p>
        </w:tc>
        <w:tc>
          <w:tcPr>
            <w:tcW w:w="2028" w:type="dxa"/>
          </w:tcPr>
          <w:p w:rsidR="0017696E" w:rsidRDefault="0017696E" w:rsidP="00603772">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tc>
        <w:tc>
          <w:tcPr>
            <w:tcW w:w="2029" w:type="dxa"/>
          </w:tcPr>
          <w:p w:rsidR="0017696E" w:rsidRDefault="0017696E" w:rsidP="00603772">
            <w:pPr>
              <w:pStyle w:val="a3"/>
              <w:ind w:left="0" w:firstLine="0"/>
              <w:jc w:val="left"/>
              <w:rPr>
                <w:rFonts w:ascii="Times New Roman" w:hAnsi="Times New Roman" w:cs="Times New Roman"/>
                <w:b/>
                <w:sz w:val="24"/>
                <w:szCs w:val="24"/>
              </w:rPr>
            </w:pPr>
          </w:p>
        </w:tc>
      </w:tr>
      <w:tr w:rsidR="0017696E" w:rsidTr="0017696E">
        <w:tc>
          <w:tcPr>
            <w:tcW w:w="79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2</w:t>
            </w:r>
          </w:p>
        </w:tc>
        <w:tc>
          <w:tcPr>
            <w:tcW w:w="3308" w:type="dxa"/>
          </w:tcPr>
          <w:p w:rsidR="0017696E" w:rsidRDefault="0017696E" w:rsidP="0017696E">
            <w:pPr>
              <w:pStyle w:val="a3"/>
              <w:ind w:left="0" w:firstLine="0"/>
              <w:jc w:val="center"/>
              <w:rPr>
                <w:rFonts w:ascii="Times New Roman" w:hAnsi="Times New Roman" w:cs="Times New Roman"/>
                <w:b/>
                <w:sz w:val="24"/>
                <w:szCs w:val="24"/>
              </w:rPr>
            </w:pPr>
            <w:r w:rsidRPr="004A6E11">
              <w:rPr>
                <w:rFonts w:ascii="Times New Roman" w:hAnsi="Times New Roman" w:cs="Times New Roman"/>
                <w:b/>
                <w:sz w:val="24"/>
                <w:szCs w:val="24"/>
              </w:rPr>
              <w:t>Раздел. Пространственные представления</w:t>
            </w:r>
          </w:p>
        </w:tc>
        <w:tc>
          <w:tcPr>
            <w:tcW w:w="202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029" w:type="dxa"/>
          </w:tcPr>
          <w:p w:rsidR="0017696E" w:rsidRDefault="0017696E" w:rsidP="0017696E">
            <w:pPr>
              <w:pStyle w:val="a3"/>
              <w:ind w:left="0" w:firstLine="0"/>
              <w:jc w:val="left"/>
              <w:rPr>
                <w:rFonts w:ascii="Times New Roman" w:hAnsi="Times New Roman" w:cs="Times New Roman"/>
                <w:b/>
                <w:sz w:val="24"/>
                <w:szCs w:val="24"/>
              </w:rPr>
            </w:pPr>
          </w:p>
        </w:tc>
      </w:tr>
      <w:tr w:rsidR="0017696E" w:rsidTr="0017696E">
        <w:tc>
          <w:tcPr>
            <w:tcW w:w="79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3</w:t>
            </w:r>
          </w:p>
        </w:tc>
        <w:tc>
          <w:tcPr>
            <w:tcW w:w="3308" w:type="dxa"/>
          </w:tcPr>
          <w:p w:rsidR="0017696E" w:rsidRDefault="0017696E" w:rsidP="0017696E">
            <w:pPr>
              <w:pStyle w:val="a3"/>
              <w:ind w:left="0" w:firstLine="0"/>
              <w:jc w:val="left"/>
              <w:rPr>
                <w:rFonts w:ascii="Times New Roman" w:hAnsi="Times New Roman" w:cs="Times New Roman"/>
                <w:b/>
                <w:sz w:val="24"/>
                <w:szCs w:val="24"/>
              </w:rPr>
            </w:pPr>
            <w:r w:rsidRPr="0017696E">
              <w:rPr>
                <w:rFonts w:ascii="Times New Roman" w:hAnsi="Times New Roman" w:cs="Times New Roman"/>
                <w:b/>
                <w:sz w:val="24"/>
                <w:szCs w:val="24"/>
              </w:rPr>
              <w:t>Раздел. Временные представления</w:t>
            </w:r>
          </w:p>
        </w:tc>
        <w:tc>
          <w:tcPr>
            <w:tcW w:w="202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tc>
        <w:tc>
          <w:tcPr>
            <w:tcW w:w="2029" w:type="dxa"/>
          </w:tcPr>
          <w:p w:rsidR="0017696E" w:rsidRDefault="0017696E" w:rsidP="0017696E">
            <w:pPr>
              <w:pStyle w:val="a3"/>
              <w:ind w:left="0" w:firstLine="0"/>
              <w:jc w:val="left"/>
              <w:rPr>
                <w:rFonts w:ascii="Times New Roman" w:hAnsi="Times New Roman" w:cs="Times New Roman"/>
                <w:b/>
                <w:sz w:val="24"/>
                <w:szCs w:val="24"/>
              </w:rPr>
            </w:pPr>
          </w:p>
        </w:tc>
      </w:tr>
      <w:tr w:rsidR="0017696E" w:rsidTr="0017696E">
        <w:tc>
          <w:tcPr>
            <w:tcW w:w="79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4</w:t>
            </w:r>
          </w:p>
        </w:tc>
        <w:tc>
          <w:tcPr>
            <w:tcW w:w="3308" w:type="dxa"/>
          </w:tcPr>
          <w:p w:rsidR="0017696E" w:rsidRDefault="0017696E" w:rsidP="0017696E">
            <w:pPr>
              <w:pStyle w:val="a3"/>
              <w:ind w:left="0" w:firstLine="0"/>
              <w:jc w:val="left"/>
              <w:rPr>
                <w:rFonts w:ascii="Times New Roman" w:hAnsi="Times New Roman" w:cs="Times New Roman"/>
                <w:b/>
                <w:sz w:val="24"/>
                <w:szCs w:val="24"/>
              </w:rPr>
            </w:pPr>
            <w:r w:rsidRPr="00045233">
              <w:rPr>
                <w:rFonts w:ascii="Times New Roman" w:hAnsi="Times New Roman" w:cs="Times New Roman"/>
                <w:b/>
                <w:sz w:val="24"/>
                <w:szCs w:val="24"/>
              </w:rPr>
              <w:t>Раздел. Количественные представления</w:t>
            </w:r>
          </w:p>
        </w:tc>
        <w:tc>
          <w:tcPr>
            <w:tcW w:w="2028" w:type="dxa"/>
          </w:tcPr>
          <w:p w:rsidR="0017696E" w:rsidRDefault="0017696E"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029" w:type="dxa"/>
          </w:tcPr>
          <w:p w:rsidR="0017696E" w:rsidRDefault="0017696E" w:rsidP="0017696E">
            <w:pPr>
              <w:pStyle w:val="a3"/>
              <w:ind w:left="0" w:firstLine="0"/>
              <w:jc w:val="left"/>
              <w:rPr>
                <w:rFonts w:ascii="Times New Roman" w:hAnsi="Times New Roman" w:cs="Times New Roman"/>
                <w:b/>
                <w:sz w:val="24"/>
                <w:szCs w:val="24"/>
              </w:rPr>
            </w:pPr>
          </w:p>
        </w:tc>
      </w:tr>
      <w:tr w:rsidR="0017696E" w:rsidTr="0017696E">
        <w:tc>
          <w:tcPr>
            <w:tcW w:w="798" w:type="dxa"/>
          </w:tcPr>
          <w:p w:rsidR="0017696E" w:rsidRDefault="00DC2608"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5</w:t>
            </w:r>
          </w:p>
        </w:tc>
        <w:tc>
          <w:tcPr>
            <w:tcW w:w="3308" w:type="dxa"/>
          </w:tcPr>
          <w:p w:rsidR="0017696E" w:rsidRDefault="00DC2608" w:rsidP="0017696E">
            <w:pPr>
              <w:pStyle w:val="a3"/>
              <w:ind w:left="0" w:firstLine="0"/>
              <w:jc w:val="left"/>
              <w:rPr>
                <w:rFonts w:ascii="Times New Roman" w:hAnsi="Times New Roman" w:cs="Times New Roman"/>
                <w:b/>
                <w:sz w:val="24"/>
                <w:szCs w:val="24"/>
              </w:rPr>
            </w:pPr>
            <w:r w:rsidRPr="00DC2608">
              <w:rPr>
                <w:rFonts w:ascii="Times New Roman" w:hAnsi="Times New Roman" w:cs="Times New Roman"/>
                <w:b/>
                <w:sz w:val="24"/>
                <w:szCs w:val="24"/>
              </w:rPr>
              <w:t>Раздел. Представления о форме</w:t>
            </w:r>
          </w:p>
        </w:tc>
        <w:tc>
          <w:tcPr>
            <w:tcW w:w="2028" w:type="dxa"/>
          </w:tcPr>
          <w:p w:rsidR="0017696E" w:rsidRDefault="00DC2608"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3</w:t>
            </w:r>
          </w:p>
        </w:tc>
        <w:tc>
          <w:tcPr>
            <w:tcW w:w="2029" w:type="dxa"/>
          </w:tcPr>
          <w:p w:rsidR="0017696E" w:rsidRDefault="0017696E" w:rsidP="0017696E">
            <w:pPr>
              <w:pStyle w:val="a3"/>
              <w:ind w:left="0" w:firstLine="0"/>
              <w:jc w:val="left"/>
              <w:rPr>
                <w:rFonts w:ascii="Times New Roman" w:hAnsi="Times New Roman" w:cs="Times New Roman"/>
                <w:b/>
                <w:sz w:val="24"/>
                <w:szCs w:val="24"/>
              </w:rPr>
            </w:pPr>
          </w:p>
        </w:tc>
      </w:tr>
      <w:tr w:rsidR="00DC2608" w:rsidTr="0017696E">
        <w:tc>
          <w:tcPr>
            <w:tcW w:w="798" w:type="dxa"/>
          </w:tcPr>
          <w:p w:rsidR="00DC2608" w:rsidRDefault="00DC2608" w:rsidP="0017696E">
            <w:pPr>
              <w:pStyle w:val="a3"/>
              <w:ind w:left="0" w:firstLine="0"/>
              <w:jc w:val="left"/>
              <w:rPr>
                <w:rFonts w:ascii="Times New Roman" w:hAnsi="Times New Roman" w:cs="Times New Roman"/>
                <w:b/>
                <w:sz w:val="24"/>
                <w:szCs w:val="24"/>
              </w:rPr>
            </w:pPr>
          </w:p>
          <w:p w:rsidR="00DC2608" w:rsidRDefault="00DC2608"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3308" w:type="dxa"/>
          </w:tcPr>
          <w:p w:rsidR="00DC2608" w:rsidRPr="00DC2608" w:rsidRDefault="00DC2608" w:rsidP="0017696E">
            <w:pPr>
              <w:pStyle w:val="a3"/>
              <w:ind w:left="0" w:firstLine="0"/>
              <w:jc w:val="left"/>
              <w:rPr>
                <w:rFonts w:ascii="Times New Roman" w:hAnsi="Times New Roman" w:cs="Times New Roman"/>
                <w:b/>
                <w:sz w:val="24"/>
                <w:szCs w:val="24"/>
              </w:rPr>
            </w:pPr>
            <w:r w:rsidRPr="00DC2608">
              <w:rPr>
                <w:rFonts w:ascii="Times New Roman" w:hAnsi="Times New Roman" w:cs="Times New Roman"/>
                <w:b/>
                <w:sz w:val="24"/>
                <w:szCs w:val="24"/>
              </w:rPr>
              <w:t>Раздел. Представления о величине</w:t>
            </w:r>
          </w:p>
        </w:tc>
        <w:tc>
          <w:tcPr>
            <w:tcW w:w="2028" w:type="dxa"/>
          </w:tcPr>
          <w:p w:rsidR="00DC2608" w:rsidRDefault="00DC2608" w:rsidP="0017696E">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11</w:t>
            </w:r>
          </w:p>
        </w:tc>
        <w:tc>
          <w:tcPr>
            <w:tcW w:w="2029" w:type="dxa"/>
          </w:tcPr>
          <w:p w:rsidR="00DC2608" w:rsidRDefault="00DC2608" w:rsidP="0017696E">
            <w:pPr>
              <w:pStyle w:val="a3"/>
              <w:ind w:left="0" w:firstLine="0"/>
              <w:jc w:val="left"/>
              <w:rPr>
                <w:rFonts w:ascii="Times New Roman" w:hAnsi="Times New Roman" w:cs="Times New Roman"/>
                <w:b/>
                <w:sz w:val="24"/>
                <w:szCs w:val="24"/>
              </w:rPr>
            </w:pPr>
          </w:p>
        </w:tc>
      </w:tr>
      <w:tr w:rsidR="00DC2608" w:rsidTr="0017696E">
        <w:tc>
          <w:tcPr>
            <w:tcW w:w="798" w:type="dxa"/>
          </w:tcPr>
          <w:p w:rsidR="00DC2608" w:rsidRDefault="004D3CA0" w:rsidP="00DC2608">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7</w:t>
            </w:r>
          </w:p>
        </w:tc>
        <w:tc>
          <w:tcPr>
            <w:tcW w:w="3308" w:type="dxa"/>
          </w:tcPr>
          <w:p w:rsidR="00DC2608" w:rsidRDefault="00DC2608" w:rsidP="00DC2608">
            <w:pPr>
              <w:pStyle w:val="a3"/>
              <w:ind w:left="0" w:firstLine="0"/>
              <w:jc w:val="left"/>
              <w:rPr>
                <w:rFonts w:ascii="Times New Roman" w:hAnsi="Times New Roman" w:cs="Times New Roman"/>
                <w:b/>
                <w:sz w:val="24"/>
                <w:szCs w:val="24"/>
              </w:rPr>
            </w:pPr>
            <w:r w:rsidRPr="00045233">
              <w:rPr>
                <w:rFonts w:ascii="Times New Roman" w:hAnsi="Times New Roman" w:cs="Times New Roman"/>
                <w:b/>
                <w:sz w:val="24"/>
                <w:szCs w:val="24"/>
              </w:rPr>
              <w:t>Раздел. Количественные представления</w:t>
            </w:r>
          </w:p>
        </w:tc>
        <w:tc>
          <w:tcPr>
            <w:tcW w:w="2028" w:type="dxa"/>
          </w:tcPr>
          <w:p w:rsidR="00DC2608" w:rsidRDefault="00DC2608" w:rsidP="00DC2608">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029" w:type="dxa"/>
          </w:tcPr>
          <w:p w:rsidR="00DC2608" w:rsidRDefault="00DC2608" w:rsidP="00DC2608">
            <w:pPr>
              <w:pStyle w:val="a3"/>
              <w:ind w:left="0" w:firstLine="0"/>
              <w:jc w:val="left"/>
              <w:rPr>
                <w:rFonts w:ascii="Times New Roman" w:hAnsi="Times New Roman" w:cs="Times New Roman"/>
                <w:b/>
                <w:sz w:val="24"/>
                <w:szCs w:val="24"/>
              </w:rPr>
            </w:pPr>
          </w:p>
        </w:tc>
      </w:tr>
      <w:tr w:rsidR="004D3CA0" w:rsidTr="0017696E">
        <w:tc>
          <w:tcPr>
            <w:tcW w:w="79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p w:rsidR="004D3CA0" w:rsidRDefault="004D3CA0" w:rsidP="004D3CA0">
            <w:pPr>
              <w:pStyle w:val="a3"/>
              <w:ind w:left="0" w:firstLine="0"/>
              <w:jc w:val="left"/>
              <w:rPr>
                <w:rFonts w:ascii="Times New Roman" w:hAnsi="Times New Roman" w:cs="Times New Roman"/>
                <w:b/>
                <w:sz w:val="24"/>
                <w:szCs w:val="24"/>
              </w:rPr>
            </w:pPr>
          </w:p>
        </w:tc>
        <w:tc>
          <w:tcPr>
            <w:tcW w:w="3308" w:type="dxa"/>
          </w:tcPr>
          <w:p w:rsidR="004D3CA0" w:rsidRDefault="004D3CA0" w:rsidP="004D3CA0">
            <w:pPr>
              <w:pStyle w:val="a3"/>
              <w:ind w:left="0" w:firstLine="0"/>
              <w:jc w:val="left"/>
              <w:rPr>
                <w:rFonts w:ascii="Times New Roman" w:hAnsi="Times New Roman" w:cs="Times New Roman"/>
                <w:b/>
                <w:sz w:val="24"/>
                <w:szCs w:val="24"/>
              </w:rPr>
            </w:pPr>
            <w:r w:rsidRPr="00045233">
              <w:rPr>
                <w:rFonts w:ascii="Times New Roman" w:hAnsi="Times New Roman" w:cs="Times New Roman"/>
                <w:b/>
                <w:sz w:val="24"/>
                <w:szCs w:val="24"/>
              </w:rPr>
              <w:t>Раздел. Представления о величине</w:t>
            </w:r>
          </w:p>
        </w:tc>
        <w:tc>
          <w:tcPr>
            <w:tcW w:w="202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4</w:t>
            </w:r>
          </w:p>
        </w:tc>
        <w:tc>
          <w:tcPr>
            <w:tcW w:w="2029" w:type="dxa"/>
          </w:tcPr>
          <w:p w:rsidR="004D3CA0" w:rsidRDefault="004D3CA0" w:rsidP="004D3CA0">
            <w:pPr>
              <w:pStyle w:val="a3"/>
              <w:ind w:left="0" w:firstLine="0"/>
              <w:jc w:val="left"/>
              <w:rPr>
                <w:rFonts w:ascii="Times New Roman" w:hAnsi="Times New Roman" w:cs="Times New Roman"/>
                <w:b/>
                <w:sz w:val="24"/>
                <w:szCs w:val="24"/>
              </w:rPr>
            </w:pPr>
          </w:p>
        </w:tc>
      </w:tr>
      <w:tr w:rsidR="004D3CA0" w:rsidTr="0017696E">
        <w:tc>
          <w:tcPr>
            <w:tcW w:w="79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9</w:t>
            </w:r>
          </w:p>
        </w:tc>
        <w:tc>
          <w:tcPr>
            <w:tcW w:w="3308" w:type="dxa"/>
          </w:tcPr>
          <w:p w:rsidR="004D3CA0" w:rsidRPr="00045233" w:rsidRDefault="004D3CA0" w:rsidP="004D3CA0">
            <w:pPr>
              <w:pStyle w:val="a3"/>
              <w:ind w:left="0" w:firstLine="0"/>
              <w:jc w:val="left"/>
              <w:rPr>
                <w:rFonts w:ascii="Times New Roman" w:hAnsi="Times New Roman" w:cs="Times New Roman"/>
                <w:b/>
                <w:sz w:val="24"/>
                <w:szCs w:val="24"/>
              </w:rPr>
            </w:pPr>
            <w:r w:rsidRPr="004D3CA0">
              <w:rPr>
                <w:rFonts w:ascii="Times New Roman" w:hAnsi="Times New Roman" w:cs="Times New Roman"/>
                <w:b/>
                <w:sz w:val="24"/>
                <w:szCs w:val="24"/>
              </w:rPr>
              <w:t>Раздел. Представление о форме</w:t>
            </w:r>
          </w:p>
        </w:tc>
        <w:tc>
          <w:tcPr>
            <w:tcW w:w="202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tc>
        <w:tc>
          <w:tcPr>
            <w:tcW w:w="2029" w:type="dxa"/>
          </w:tcPr>
          <w:p w:rsidR="004D3CA0" w:rsidRDefault="004D3CA0" w:rsidP="004D3CA0">
            <w:pPr>
              <w:pStyle w:val="a3"/>
              <w:ind w:left="0" w:firstLine="0"/>
              <w:jc w:val="left"/>
              <w:rPr>
                <w:rFonts w:ascii="Times New Roman" w:hAnsi="Times New Roman" w:cs="Times New Roman"/>
                <w:b/>
                <w:sz w:val="24"/>
                <w:szCs w:val="24"/>
              </w:rPr>
            </w:pPr>
          </w:p>
        </w:tc>
      </w:tr>
      <w:tr w:rsidR="004D3CA0" w:rsidTr="0017696E">
        <w:tc>
          <w:tcPr>
            <w:tcW w:w="79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10</w:t>
            </w:r>
          </w:p>
        </w:tc>
        <w:tc>
          <w:tcPr>
            <w:tcW w:w="3308" w:type="dxa"/>
          </w:tcPr>
          <w:p w:rsidR="004D3CA0" w:rsidRPr="00045233" w:rsidRDefault="004D3CA0" w:rsidP="004D3CA0">
            <w:pPr>
              <w:pStyle w:val="a3"/>
              <w:ind w:left="0" w:firstLine="0"/>
              <w:jc w:val="left"/>
              <w:rPr>
                <w:rFonts w:ascii="Times New Roman" w:hAnsi="Times New Roman" w:cs="Times New Roman"/>
                <w:b/>
                <w:sz w:val="24"/>
                <w:szCs w:val="24"/>
              </w:rPr>
            </w:pPr>
            <w:r w:rsidRPr="004D3CA0">
              <w:rPr>
                <w:rFonts w:ascii="Times New Roman" w:hAnsi="Times New Roman" w:cs="Times New Roman"/>
                <w:b/>
                <w:sz w:val="24"/>
                <w:szCs w:val="24"/>
              </w:rPr>
              <w:t>Раздел. Количественные представления</w:t>
            </w:r>
          </w:p>
        </w:tc>
        <w:tc>
          <w:tcPr>
            <w:tcW w:w="2028" w:type="dxa"/>
          </w:tcPr>
          <w:p w:rsidR="004D3CA0" w:rsidRDefault="004D3CA0" w:rsidP="004D3CA0">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bookmarkStart w:id="0" w:name="_GoBack"/>
            <w:bookmarkEnd w:id="0"/>
          </w:p>
        </w:tc>
        <w:tc>
          <w:tcPr>
            <w:tcW w:w="2029" w:type="dxa"/>
          </w:tcPr>
          <w:p w:rsidR="004D3CA0" w:rsidRDefault="004D3CA0" w:rsidP="004D3CA0">
            <w:pPr>
              <w:pStyle w:val="a3"/>
              <w:ind w:left="0" w:firstLine="0"/>
              <w:jc w:val="left"/>
              <w:rPr>
                <w:rFonts w:ascii="Times New Roman" w:hAnsi="Times New Roman" w:cs="Times New Roman"/>
                <w:b/>
                <w:sz w:val="24"/>
                <w:szCs w:val="24"/>
              </w:rPr>
            </w:pPr>
          </w:p>
        </w:tc>
      </w:tr>
    </w:tbl>
    <w:p w:rsidR="00603772" w:rsidRPr="00575FEC" w:rsidRDefault="00603772" w:rsidP="00603772">
      <w:pPr>
        <w:pStyle w:val="a3"/>
        <w:ind w:left="1182" w:firstLine="0"/>
        <w:jc w:val="left"/>
        <w:rPr>
          <w:rFonts w:ascii="Times New Roman" w:hAnsi="Times New Roman" w:cs="Times New Roman"/>
          <w:b/>
          <w:sz w:val="24"/>
          <w:szCs w:val="24"/>
        </w:rPr>
      </w:pPr>
    </w:p>
    <w:sectPr w:rsidR="00603772" w:rsidRPr="00575F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0701F"/>
    <w:multiLevelType w:val="hybridMultilevel"/>
    <w:tmpl w:val="6DDE62F0"/>
    <w:lvl w:ilvl="0" w:tplc="5EA8D498">
      <w:start w:val="1"/>
      <w:numFmt w:val="decimal"/>
      <w:lvlText w:val="%1."/>
      <w:lvlJc w:val="left"/>
      <w:pPr>
        <w:ind w:left="1182" w:hanging="360"/>
      </w:pPr>
      <w:rPr>
        <w:rFonts w:hint="default"/>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FEC"/>
    <w:rsid w:val="00014D03"/>
    <w:rsid w:val="00045233"/>
    <w:rsid w:val="00081A90"/>
    <w:rsid w:val="0017696E"/>
    <w:rsid w:val="00210689"/>
    <w:rsid w:val="003E1904"/>
    <w:rsid w:val="004A6E11"/>
    <w:rsid w:val="004D3CA0"/>
    <w:rsid w:val="00575FEC"/>
    <w:rsid w:val="005E0BA5"/>
    <w:rsid w:val="00603772"/>
    <w:rsid w:val="006F4AF2"/>
    <w:rsid w:val="00852281"/>
    <w:rsid w:val="00BB1B27"/>
    <w:rsid w:val="00DC2608"/>
    <w:rsid w:val="00E30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A3846"/>
  <w15:chartTrackingRefBased/>
  <w15:docId w15:val="{7384E7CA-93A4-4152-880A-ECCEF952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FEC"/>
    <w:pPr>
      <w:ind w:left="720"/>
      <w:contextualSpacing/>
    </w:pPr>
  </w:style>
  <w:style w:type="table" w:styleId="a4">
    <w:name w:val="Table Grid"/>
    <w:basedOn w:val="a1"/>
    <w:uiPriority w:val="39"/>
    <w:rsid w:val="006037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A6E11"/>
    <w:pPr>
      <w:widowControl w:val="0"/>
      <w:autoSpaceDE w:val="0"/>
      <w:autoSpaceDN w:val="0"/>
      <w:spacing w:after="0"/>
      <w:ind w:left="0" w:right="0" w:firstLine="0"/>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1363</Words>
  <Characters>7770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6</cp:revision>
  <dcterms:created xsi:type="dcterms:W3CDTF">2023-09-05T06:08:00Z</dcterms:created>
  <dcterms:modified xsi:type="dcterms:W3CDTF">2023-09-07T06:41:00Z</dcterms:modified>
</cp:coreProperties>
</file>