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344" w:rsidRDefault="00C81344" w:rsidP="00F02E01">
      <w:pPr>
        <w:jc w:val="center"/>
        <w:rPr>
          <w:rFonts w:ascii="Times New Roman" w:hAnsi="Times New Roman" w:cs="Times New Roman"/>
          <w:sz w:val="24"/>
          <w:szCs w:val="24"/>
        </w:rPr>
      </w:pPr>
      <w:r w:rsidRPr="00575FEC">
        <w:rPr>
          <w:rFonts w:ascii="Times New Roman" w:hAnsi="Times New Roman" w:cs="Times New Roman"/>
          <w:sz w:val="24"/>
          <w:szCs w:val="24"/>
        </w:rPr>
        <w:t>Рабочая програм</w:t>
      </w:r>
      <w:r>
        <w:rPr>
          <w:rFonts w:ascii="Times New Roman" w:hAnsi="Times New Roman" w:cs="Times New Roman"/>
          <w:sz w:val="24"/>
          <w:szCs w:val="24"/>
        </w:rPr>
        <w:t>ма «Человек</w:t>
      </w:r>
      <w:r w:rsidRPr="00575FEC">
        <w:rPr>
          <w:rFonts w:ascii="Times New Roman" w:hAnsi="Times New Roman" w:cs="Times New Roman"/>
          <w:sz w:val="24"/>
          <w:szCs w:val="24"/>
        </w:rPr>
        <w:t>»</w:t>
      </w:r>
    </w:p>
    <w:p w:rsidR="00C81344" w:rsidRPr="00BB1B27" w:rsidRDefault="00C81344" w:rsidP="00C81344">
      <w:pPr>
        <w:spacing w:after="0"/>
        <w:ind w:left="0" w:right="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BB1B27">
        <w:rPr>
          <w:rFonts w:ascii="Times New Roman" w:eastAsia="Calibri" w:hAnsi="Times New Roman" w:cs="Times New Roman"/>
          <w:bCs/>
          <w:sz w:val="24"/>
          <w:szCs w:val="24"/>
        </w:rPr>
        <w:t xml:space="preserve">Разработчик программы </w:t>
      </w:r>
      <w:proofErr w:type="spellStart"/>
      <w:r w:rsidRPr="00BB1B27">
        <w:rPr>
          <w:rFonts w:ascii="Times New Roman" w:eastAsia="Calibri" w:hAnsi="Times New Roman" w:cs="Times New Roman"/>
          <w:bCs/>
          <w:sz w:val="24"/>
          <w:szCs w:val="24"/>
        </w:rPr>
        <w:t>Кудоярова</w:t>
      </w:r>
      <w:proofErr w:type="spellEnd"/>
      <w:r w:rsidRPr="00BB1B27">
        <w:rPr>
          <w:rFonts w:ascii="Times New Roman" w:eastAsia="Calibri" w:hAnsi="Times New Roman" w:cs="Times New Roman"/>
          <w:bCs/>
          <w:sz w:val="24"/>
          <w:szCs w:val="24"/>
        </w:rPr>
        <w:t xml:space="preserve"> И.Ф.,</w:t>
      </w:r>
    </w:p>
    <w:p w:rsidR="00C81344" w:rsidRDefault="00C81344" w:rsidP="00C81344">
      <w:pPr>
        <w:spacing w:after="0"/>
        <w:ind w:left="0" w:right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BB1B2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педагог-психолог первой категории</w:t>
      </w:r>
    </w:p>
    <w:p w:rsidR="00C81344" w:rsidRPr="00575FEC" w:rsidRDefault="00C81344" w:rsidP="00C813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FE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1344" w:rsidRPr="00BB1B27" w:rsidRDefault="00C81344" w:rsidP="00C81344">
      <w:pPr>
        <w:spacing w:after="0"/>
        <w:ind w:left="0" w:right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81344" w:rsidRDefault="00C81344" w:rsidP="00C81344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BB1B27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Рабочая программа составлена на основании следующих нормативно – правовых документов:</w:t>
      </w:r>
    </w:p>
    <w:p w:rsidR="00C81344" w:rsidRDefault="00C81344" w:rsidP="00C81344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- ФАООП УО,</w:t>
      </w:r>
    </w:p>
    <w:p w:rsidR="00C81344" w:rsidRDefault="00C81344" w:rsidP="00C81344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- ФГОС ООО, обучающихся УО вар. 2,</w:t>
      </w:r>
    </w:p>
    <w:p w:rsidR="003E1904" w:rsidRDefault="00C81344" w:rsidP="00C81344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Рабочая программа разработана на основе федеральной рабочей программы по учебному предмету </w:t>
      </w:r>
      <w:r w:rsidR="00F02E01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«Человек»</w:t>
      </w:r>
      <w:r w:rsidR="008B2BE6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.</w:t>
      </w:r>
    </w:p>
    <w:p w:rsidR="00C81344" w:rsidRPr="00C81344" w:rsidRDefault="00C81344" w:rsidP="00F02E01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8134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>Приобщение обучающегося к социальному миру начинается с развития представлений о себе. Становление личности обучающегося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"я" ребенок начинает понимать в процессе взаимодействия с другими людьми, и в первую очередь со своими родными и близкими.</w:t>
      </w:r>
    </w:p>
    <w:p w:rsidR="00C81344" w:rsidRDefault="00C81344" w:rsidP="00F02E01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8134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>Содержание обучения в рамках предмета "Человек" включает формирование представлений о себе как "Я" и своем ближайшем окружении и повышение уровня самостоятельности в процессе самообслуживания.</w:t>
      </w:r>
    </w:p>
    <w:p w:rsidR="00C81344" w:rsidRPr="00C81344" w:rsidRDefault="00C81344" w:rsidP="00C81344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C81344" w:rsidRDefault="00F02E01" w:rsidP="00C81344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  <w:t>Цель:</w:t>
      </w:r>
      <w:r w:rsidR="00C81344" w:rsidRPr="00C8134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формирование представления о себе самом и ближайшем окружении.</w:t>
      </w:r>
    </w:p>
    <w:p w:rsidR="00172FA9" w:rsidRDefault="00172FA9" w:rsidP="00C81344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172FA9" w:rsidRPr="00172FA9" w:rsidRDefault="00172FA9" w:rsidP="00172FA9">
      <w:pPr>
        <w:spacing w:after="0"/>
        <w:ind w:left="0" w:right="0" w:firstLine="0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172FA9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1.Содержание учебного предмета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 xml:space="preserve">Программа представлена следующими разделами: «Представления о себе», «Семья», «Гигиена тела», «Туалет», «Одевание и раздевание», «Прием пищи». 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>Раздел «Представления о себе» включает следующее содержание: представления о своем теле</w:t>
      </w:r>
      <w:r w:rsidRPr="00772664">
        <w:rPr>
          <w:rFonts w:ascii="Times New Roman" w:hAnsi="Times New Roman"/>
          <w:sz w:val="24"/>
          <w:szCs w:val="24"/>
          <w:shd w:val="clear" w:color="auto" w:fill="FFFFFF"/>
        </w:rPr>
        <w:t>, его строении, о своих двигательных возможностях,</w:t>
      </w:r>
      <w:r w:rsidRPr="00772664">
        <w:rPr>
          <w:rFonts w:ascii="Times New Roman" w:hAnsi="Times New Roman"/>
          <w:sz w:val="24"/>
          <w:szCs w:val="24"/>
        </w:rPr>
        <w:t xml:space="preserve"> </w:t>
      </w:r>
      <w:r w:rsidRPr="00772664">
        <w:rPr>
          <w:rFonts w:ascii="Times New Roman" w:hAnsi="Times New Roman"/>
          <w:sz w:val="24"/>
          <w:szCs w:val="24"/>
          <w:shd w:val="clear" w:color="auto" w:fill="FFFFFF"/>
        </w:rPr>
        <w:t>правилах здорового образа жизни (режим дня, питание, сон,</w:t>
      </w:r>
      <w:r w:rsidRPr="00772664">
        <w:rPr>
          <w:rFonts w:ascii="Times New Roman" w:hAnsi="Times New Roman"/>
          <w:sz w:val="24"/>
          <w:szCs w:val="24"/>
        </w:rPr>
        <w:t xml:space="preserve"> </w:t>
      </w:r>
      <w:r w:rsidRPr="00772664">
        <w:rPr>
          <w:rFonts w:ascii="Times New Roman" w:hAnsi="Times New Roman"/>
          <w:sz w:val="24"/>
          <w:szCs w:val="24"/>
          <w:shd w:val="clear" w:color="auto" w:fill="FFFFFF"/>
        </w:rPr>
        <w:t>прогулка, гигиена, занятия физической культурой и</w:t>
      </w:r>
      <w:r w:rsidRPr="00772664">
        <w:rPr>
          <w:rFonts w:ascii="Times New Roman" w:hAnsi="Times New Roman"/>
          <w:sz w:val="24"/>
          <w:szCs w:val="24"/>
        </w:rPr>
        <w:br/>
      </w:r>
      <w:r w:rsidRPr="00772664">
        <w:rPr>
          <w:rFonts w:ascii="Times New Roman" w:hAnsi="Times New Roman"/>
          <w:sz w:val="24"/>
          <w:szCs w:val="24"/>
          <w:shd w:val="clear" w:color="auto" w:fill="FFFFFF"/>
        </w:rPr>
        <w:t xml:space="preserve">профилактика болезней), поведении,  полезных и вредных привычках, </w:t>
      </w:r>
      <w:r w:rsidRPr="00772664">
        <w:rPr>
          <w:rFonts w:ascii="Times New Roman" w:hAnsi="Times New Roman"/>
          <w:sz w:val="24"/>
          <w:szCs w:val="24"/>
        </w:rPr>
        <w:t xml:space="preserve">возрастных изменениях. 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>Раздел</w:t>
      </w:r>
      <w:r w:rsidRPr="0077266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72664">
        <w:rPr>
          <w:rFonts w:ascii="Times New Roman" w:hAnsi="Times New Roman"/>
          <w:sz w:val="24"/>
          <w:szCs w:val="24"/>
        </w:rPr>
        <w:t>«Гигиена тела»</w:t>
      </w:r>
      <w:r w:rsidRPr="0077266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72664">
        <w:rPr>
          <w:rFonts w:ascii="Times New Roman" w:hAnsi="Times New Roman"/>
          <w:sz w:val="24"/>
          <w:szCs w:val="24"/>
        </w:rPr>
        <w:t xml:space="preserve">включает задачи по формированию </w:t>
      </w:r>
      <w:proofErr w:type="gramStart"/>
      <w:r w:rsidRPr="00772664">
        <w:rPr>
          <w:rFonts w:ascii="Times New Roman" w:hAnsi="Times New Roman"/>
          <w:sz w:val="24"/>
          <w:szCs w:val="24"/>
        </w:rPr>
        <w:t>умений</w:t>
      </w:r>
      <w:r w:rsidRPr="0077266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72664">
        <w:rPr>
          <w:rFonts w:ascii="Times New Roman" w:hAnsi="Times New Roman"/>
          <w:sz w:val="24"/>
          <w:szCs w:val="24"/>
        </w:rPr>
        <w:t xml:space="preserve"> умываться</w:t>
      </w:r>
      <w:proofErr w:type="gramEnd"/>
      <w:r w:rsidRPr="00772664">
        <w:rPr>
          <w:rFonts w:ascii="Times New Roman" w:hAnsi="Times New Roman"/>
          <w:sz w:val="24"/>
          <w:szCs w:val="24"/>
        </w:rPr>
        <w:t xml:space="preserve">, мыться под душем, чистить зубы, мыть голову, стричь ногти, причесываться и т.д. 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>Раздел</w:t>
      </w:r>
      <w:r w:rsidRPr="00772664">
        <w:rPr>
          <w:rFonts w:ascii="Times New Roman" w:hAnsi="Times New Roman"/>
          <w:bCs/>
          <w:sz w:val="24"/>
          <w:szCs w:val="24"/>
        </w:rPr>
        <w:t xml:space="preserve"> </w:t>
      </w:r>
      <w:r w:rsidRPr="00772664">
        <w:rPr>
          <w:rFonts w:ascii="Times New Roman" w:hAnsi="Times New Roman"/>
          <w:sz w:val="24"/>
          <w:szCs w:val="24"/>
        </w:rPr>
        <w:t>«Обращение с одеждой и обувью» включает задачи по формированию умений</w:t>
      </w:r>
      <w:r w:rsidRPr="0077266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72664">
        <w:rPr>
          <w:rFonts w:ascii="Times New Roman" w:hAnsi="Times New Roman"/>
          <w:sz w:val="24"/>
          <w:szCs w:val="24"/>
        </w:rPr>
        <w:t>ориентироваться в одежде, соблюдать последовательность действий при одевании и снятии предметов одежды.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 xml:space="preserve"> Раздел «Прием пищи» предполагает обучение использованию во время еды столовых приборов, питью из кружки, накладыванию пищи в тарелку, пользованию салфеткой. 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 xml:space="preserve">Задачи по формированию навыков обслуживания себя в туалете включены </w:t>
      </w:r>
      <w:r w:rsidR="008B2BE6" w:rsidRPr="00772664">
        <w:rPr>
          <w:rFonts w:ascii="Times New Roman" w:hAnsi="Times New Roman"/>
          <w:sz w:val="24"/>
          <w:szCs w:val="24"/>
        </w:rPr>
        <w:t>в раздел</w:t>
      </w:r>
      <w:r w:rsidRPr="00772664">
        <w:rPr>
          <w:rFonts w:ascii="Times New Roman" w:hAnsi="Times New Roman"/>
          <w:sz w:val="24"/>
          <w:szCs w:val="24"/>
        </w:rPr>
        <w:t xml:space="preserve"> «Туалет».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 xml:space="preserve"> В рамках раздела «Семья» предполагается фор</w:t>
      </w:r>
      <w:r w:rsidR="00772664">
        <w:rPr>
          <w:rFonts w:ascii="Times New Roman" w:hAnsi="Times New Roman"/>
          <w:sz w:val="24"/>
          <w:szCs w:val="24"/>
        </w:rPr>
        <w:t xml:space="preserve">мирование представлений </w:t>
      </w:r>
      <w:r w:rsidR="008B2BE6">
        <w:rPr>
          <w:rFonts w:ascii="Times New Roman" w:hAnsi="Times New Roman"/>
          <w:sz w:val="24"/>
          <w:szCs w:val="24"/>
        </w:rPr>
        <w:t>о своём ближайшем окружении</w:t>
      </w:r>
      <w:r w:rsidRPr="00772664">
        <w:rPr>
          <w:rFonts w:ascii="Times New Roman" w:hAnsi="Times New Roman"/>
          <w:sz w:val="24"/>
          <w:szCs w:val="24"/>
        </w:rPr>
        <w:t xml:space="preserve">: членах семьи, взаимоотношениях между ними, семейных традициях. </w:t>
      </w:r>
    </w:p>
    <w:p w:rsidR="00C81344" w:rsidRPr="00772664" w:rsidRDefault="00C81344" w:rsidP="00772664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772664">
        <w:rPr>
          <w:rFonts w:ascii="Times New Roman" w:hAnsi="Times New Roman"/>
          <w:b/>
          <w:i/>
          <w:sz w:val="24"/>
          <w:szCs w:val="24"/>
        </w:rPr>
        <w:t>Представления о себе.</w:t>
      </w:r>
    </w:p>
    <w:p w:rsidR="00C81344" w:rsidRPr="00772664" w:rsidRDefault="00C81344" w:rsidP="00772664">
      <w:pPr>
        <w:ind w:left="0" w:right="-185" w:firstLine="0"/>
        <w:jc w:val="left"/>
        <w:rPr>
          <w:rFonts w:ascii="Times New Roman" w:hAnsi="Times New Roman" w:cs="Times New Roman"/>
          <w:sz w:val="24"/>
          <w:szCs w:val="24"/>
        </w:rPr>
      </w:pPr>
      <w:r w:rsidRPr="00772664">
        <w:rPr>
          <w:rFonts w:ascii="Times New Roman" w:hAnsi="Times New Roman" w:cs="Times New Roman"/>
          <w:bCs/>
          <w:sz w:val="24"/>
          <w:szCs w:val="24"/>
        </w:rPr>
        <w:t xml:space="preserve">Идентификация себя как мальчика (девочки). Узнавание (различение) </w:t>
      </w:r>
      <w:r w:rsidRPr="00772664">
        <w:rPr>
          <w:rFonts w:ascii="Times New Roman" w:hAnsi="Times New Roman" w:cs="Times New Roman"/>
          <w:sz w:val="24"/>
          <w:szCs w:val="24"/>
        </w:rPr>
        <w:t xml:space="preserve">частей тела. </w:t>
      </w:r>
      <w:r w:rsidRPr="00772664">
        <w:rPr>
          <w:rFonts w:ascii="Times New Roman" w:hAnsi="Times New Roman" w:cs="Times New Roman"/>
          <w:bCs/>
          <w:sz w:val="24"/>
          <w:szCs w:val="24"/>
        </w:rPr>
        <w:t xml:space="preserve">Узнавание (различение) частей </w:t>
      </w:r>
      <w:r w:rsidRPr="00772664">
        <w:rPr>
          <w:rFonts w:ascii="Times New Roman" w:hAnsi="Times New Roman" w:cs="Times New Roman"/>
          <w:sz w:val="24"/>
          <w:szCs w:val="24"/>
        </w:rPr>
        <w:t xml:space="preserve">лица человека. Знание вредных </w:t>
      </w:r>
      <w:r w:rsidR="008B2BE6" w:rsidRPr="00772664">
        <w:rPr>
          <w:rFonts w:ascii="Times New Roman" w:hAnsi="Times New Roman" w:cs="Times New Roman"/>
          <w:sz w:val="24"/>
          <w:szCs w:val="24"/>
        </w:rPr>
        <w:t>привычек. Сообщение</w:t>
      </w:r>
      <w:r w:rsidRPr="00772664">
        <w:rPr>
          <w:rFonts w:ascii="Times New Roman" w:hAnsi="Times New Roman" w:cs="Times New Roman"/>
          <w:sz w:val="24"/>
          <w:szCs w:val="24"/>
        </w:rPr>
        <w:t xml:space="preserve"> о состоянии своего здоровья. Называние своего имени и фамилии. Называние своего возраста (даты рождения). Сообщение сведений о себе. Рассказ о себе. </w:t>
      </w:r>
    </w:p>
    <w:p w:rsidR="00C81344" w:rsidRPr="00772664" w:rsidRDefault="00C81344" w:rsidP="00772664">
      <w:pPr>
        <w:ind w:left="0" w:right="-185"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72664">
        <w:rPr>
          <w:rFonts w:ascii="Times New Roman" w:hAnsi="Times New Roman" w:cs="Times New Roman"/>
          <w:b/>
          <w:bCs/>
          <w:i/>
          <w:sz w:val="24"/>
          <w:szCs w:val="24"/>
        </w:rPr>
        <w:t>Гигиена тела.</w:t>
      </w:r>
    </w:p>
    <w:p w:rsidR="00C81344" w:rsidRPr="00772664" w:rsidRDefault="00C81344" w:rsidP="00772664">
      <w:pPr>
        <w:pStyle w:val="Standard"/>
        <w:rPr>
          <w:rFonts w:ascii="Times New Roman" w:hAnsi="Times New Roman" w:cs="Times New Roman"/>
        </w:rPr>
      </w:pPr>
      <w:r w:rsidRPr="00772664">
        <w:rPr>
          <w:rFonts w:ascii="Times New Roman" w:hAnsi="Times New Roman" w:cs="Times New Roman"/>
          <w:bCs/>
        </w:rPr>
        <w:lastRenderedPageBreak/>
        <w:t>Р</w:t>
      </w:r>
      <w:r w:rsidRPr="00772664">
        <w:rPr>
          <w:rFonts w:ascii="Times New Roman" w:hAnsi="Times New Roman" w:cs="Times New Roman"/>
        </w:rPr>
        <w:t>азличение вентилей с горячей и холодной водой. С</w:t>
      </w:r>
      <w:r w:rsidRPr="00772664">
        <w:rPr>
          <w:rFonts w:ascii="Times New Roman" w:hAnsi="Times New Roman" w:cs="Times New Roman"/>
          <w:bCs/>
        </w:rPr>
        <w:t>облюдение</w:t>
      </w:r>
      <w:r w:rsidRPr="00772664">
        <w:rPr>
          <w:rFonts w:ascii="Times New Roman" w:hAnsi="Times New Roman" w:cs="Times New Roman"/>
        </w:rPr>
        <w:t xml:space="preserve"> последовательности действий при мытье и вытирании рук.</w:t>
      </w:r>
      <w:r w:rsidRPr="00772664">
        <w:rPr>
          <w:rFonts w:ascii="Times New Roman" w:hAnsi="Times New Roman" w:cs="Times New Roman"/>
          <w:bCs/>
        </w:rPr>
        <w:t xml:space="preserve"> </w:t>
      </w:r>
      <w:r w:rsidRPr="00772664">
        <w:rPr>
          <w:rFonts w:ascii="Times New Roman" w:hAnsi="Times New Roman" w:cs="Times New Roman"/>
        </w:rPr>
        <w:t xml:space="preserve">Соблюдение последовательности действий при мытье и вытирании лица. </w:t>
      </w:r>
      <w:r w:rsidRPr="00772664">
        <w:rPr>
          <w:rFonts w:ascii="Times New Roman" w:hAnsi="Times New Roman" w:cs="Times New Roman"/>
          <w:bCs/>
        </w:rPr>
        <w:t>Ч</w:t>
      </w:r>
      <w:r w:rsidRPr="00772664">
        <w:rPr>
          <w:rFonts w:ascii="Times New Roman" w:hAnsi="Times New Roman" w:cs="Times New Roman"/>
        </w:rPr>
        <w:t xml:space="preserve">истка зубов. </w:t>
      </w:r>
      <w:r w:rsidRPr="00772664">
        <w:rPr>
          <w:rFonts w:ascii="Times New Roman" w:hAnsi="Times New Roman" w:cs="Times New Roman"/>
          <w:bCs/>
        </w:rPr>
        <w:t>Р</w:t>
      </w:r>
      <w:r w:rsidRPr="00772664">
        <w:rPr>
          <w:rFonts w:ascii="Times New Roman" w:hAnsi="Times New Roman" w:cs="Times New Roman"/>
        </w:rPr>
        <w:t xml:space="preserve">асчесывание волос. Соблюдение последовательности действий при мытье и вытирании волос. Соблюдение последовательности действий при мытье и вытирании тела. </w:t>
      </w:r>
    </w:p>
    <w:p w:rsidR="00C81344" w:rsidRPr="00772664" w:rsidRDefault="00C81344" w:rsidP="00772664">
      <w:pPr>
        <w:pStyle w:val="a4"/>
        <w:rPr>
          <w:rFonts w:ascii="Times New Roman" w:hAnsi="Times New Roman"/>
          <w:b/>
          <w:bCs/>
          <w:i/>
          <w:sz w:val="24"/>
          <w:szCs w:val="24"/>
        </w:rPr>
      </w:pPr>
      <w:r w:rsidRPr="00772664">
        <w:rPr>
          <w:rFonts w:ascii="Times New Roman" w:hAnsi="Times New Roman"/>
          <w:b/>
          <w:bCs/>
          <w:i/>
          <w:sz w:val="24"/>
          <w:szCs w:val="24"/>
        </w:rPr>
        <w:t>Обращение с одеждой и обувью.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 xml:space="preserve">Узнавание (различение) предметов одежды Узнавание (различение) деталей предметов одежды, предметов обуви: головных уборов. Различение сезонной одежды (зимняя, летняя).  Соблюдение последовательности действий при раздевании-одевании одежды </w:t>
      </w:r>
    </w:p>
    <w:p w:rsidR="00C81344" w:rsidRPr="00772664" w:rsidRDefault="00C81344" w:rsidP="00772664">
      <w:pPr>
        <w:ind w:left="0"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772664">
        <w:rPr>
          <w:rFonts w:ascii="Times New Roman" w:hAnsi="Times New Roman" w:cs="Times New Roman"/>
          <w:b/>
          <w:i/>
          <w:sz w:val="24"/>
          <w:szCs w:val="24"/>
        </w:rPr>
        <w:t>Прием пищи.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 xml:space="preserve">Сообщение о желании пить. Питье через соломинку. Питье из кружки. Наливание жидкости в кружку. Сообщение о желании есть. Еда руками. Еда ложкой. Еда вилкой. Использование салфетки во время приема пищи. Накладывание пищи в тарелку. </w:t>
      </w:r>
    </w:p>
    <w:p w:rsidR="00C81344" w:rsidRPr="00772664" w:rsidRDefault="00C81344" w:rsidP="00772664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772664">
        <w:rPr>
          <w:rFonts w:ascii="Times New Roman" w:hAnsi="Times New Roman"/>
          <w:b/>
          <w:i/>
          <w:sz w:val="24"/>
          <w:szCs w:val="24"/>
        </w:rPr>
        <w:t>Семья.</w:t>
      </w:r>
    </w:p>
    <w:p w:rsidR="00C81344" w:rsidRPr="00772664" w:rsidRDefault="00C81344" w:rsidP="00772664">
      <w:pPr>
        <w:pStyle w:val="a4"/>
        <w:rPr>
          <w:rFonts w:ascii="Times New Roman" w:hAnsi="Times New Roman"/>
          <w:sz w:val="24"/>
          <w:szCs w:val="24"/>
        </w:rPr>
      </w:pPr>
      <w:r w:rsidRPr="00772664">
        <w:rPr>
          <w:rFonts w:ascii="Times New Roman" w:hAnsi="Times New Roman"/>
          <w:sz w:val="24"/>
          <w:szCs w:val="24"/>
        </w:rPr>
        <w:t xml:space="preserve">Узнавание (различение) членов семьи. Узнавание (различение) детей и взрослых. Определение своей социальной роли в семье. </w:t>
      </w:r>
      <w:r w:rsidR="00B4134C" w:rsidRPr="00772664">
        <w:rPr>
          <w:rFonts w:ascii="Times New Roman" w:hAnsi="Times New Roman"/>
          <w:sz w:val="24"/>
          <w:szCs w:val="24"/>
        </w:rPr>
        <w:t>Различение социальных</w:t>
      </w:r>
      <w:r w:rsidRPr="00772664">
        <w:rPr>
          <w:rFonts w:ascii="Times New Roman" w:hAnsi="Times New Roman"/>
          <w:sz w:val="24"/>
          <w:szCs w:val="24"/>
        </w:rPr>
        <w:t xml:space="preserve"> ролей членов семьи. Представление о бытовой и досуговой деятельности членов семьи. Представление о профессиональной деятельности членов семьи. Рассказ о своей семье.</w:t>
      </w:r>
    </w:p>
    <w:p w:rsidR="00172FA9" w:rsidRDefault="00172FA9" w:rsidP="00172FA9">
      <w:pPr>
        <w:pStyle w:val="a3"/>
        <w:spacing w:after="0"/>
        <w:ind w:left="1440" w:right="0" w:firstLine="0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</w:p>
    <w:p w:rsidR="00C81344" w:rsidRDefault="00172FA9" w:rsidP="00172FA9">
      <w:pPr>
        <w:pStyle w:val="a3"/>
        <w:spacing w:after="0"/>
        <w:ind w:left="1440" w:right="0" w:firstLine="0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2.</w:t>
      </w:r>
      <w:r w:rsidRPr="00172FA9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Планируемые результаты</w:t>
      </w:r>
    </w:p>
    <w:p w:rsidR="00772664" w:rsidRPr="00172FA9" w:rsidRDefault="00772664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172FA9" w:rsidRPr="00172FA9" w:rsidRDefault="00172FA9" w:rsidP="00172FA9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81344"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  <w:t>Личностные и предметные результаты освоения предмета</w:t>
      </w:r>
    </w:p>
    <w:p w:rsidR="00172FA9" w:rsidRPr="00772664" w:rsidRDefault="00B4134C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 соответствии</w:t>
      </w:r>
      <w:r w:rsidR="00172FA9"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с требованиями ФГОС к АООП для обучающихся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  <w:t>Минимальный уровень: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i/>
          <w:iCs/>
          <w:color w:val="04070C"/>
          <w:sz w:val="24"/>
          <w:szCs w:val="24"/>
          <w:lang w:eastAsia="ru-RU"/>
        </w:rPr>
        <w:t>Личностные результаты: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Ответ на прикосновения, тактильный контакт.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Участие в процессе одевания-раздевания.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i/>
          <w:iCs/>
          <w:color w:val="04070C"/>
          <w:sz w:val="24"/>
          <w:szCs w:val="24"/>
          <w:lang w:eastAsia="ru-RU"/>
        </w:rPr>
        <w:t>Предметные результаты: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Повышение уровня самостоятельности в процессе самообслуживания.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Выражение потребности посетить туалет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Прием пищи самостоятельно.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Чистка зубов с поддержкой.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b/>
          <w:bCs/>
          <w:color w:val="04070C"/>
          <w:sz w:val="24"/>
          <w:szCs w:val="24"/>
          <w:lang w:eastAsia="ru-RU"/>
        </w:rPr>
        <w:t>Достаточный уровень: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i/>
          <w:iCs/>
          <w:color w:val="04070C"/>
          <w:sz w:val="24"/>
          <w:szCs w:val="24"/>
          <w:lang w:eastAsia="ru-RU"/>
        </w:rPr>
        <w:t>Личностные результаты: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Осознание себя (в ситуации «здесь и сейчас», в пространстве, своей принадлежности к определённому полу, как «Я»);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Самостоятельное одевание-раздевание.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i/>
          <w:iCs/>
          <w:color w:val="04070C"/>
          <w:sz w:val="24"/>
          <w:szCs w:val="24"/>
          <w:lang w:eastAsia="ru-RU"/>
        </w:rPr>
        <w:t>Предметные результаты: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Уважительное отношение к окружающим: взрослым, детям;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Прием пищи самостоятельно.</w:t>
      </w:r>
    </w:p>
    <w:p w:rsidR="00172FA9" w:rsidRPr="00772664" w:rsidRDefault="00172FA9" w:rsidP="00172FA9">
      <w:pPr>
        <w:spacing w:after="0"/>
        <w:ind w:left="72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Чистка зубов самостоятельно.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1) </w:t>
      </w:r>
      <w:r w:rsidRPr="00772664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>Представление о себе</w:t>
      </w: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</w:t>
      </w:r>
      <w:r w:rsidRPr="00772664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>как «Я»,</w:t>
      </w: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</w:t>
      </w:r>
      <w:r w:rsidRPr="00772664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>осознание общности и различий «Я» от других.</w:t>
      </w:r>
    </w:p>
    <w:p w:rsidR="00172FA9" w:rsidRPr="00772664" w:rsidRDefault="00172FA9" w:rsidP="00172FA9">
      <w:pPr>
        <w:spacing w:after="0"/>
        <w:ind w:right="0"/>
        <w:jc w:val="left"/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  <w:t>Соотнесение себя со своим именем, своим изображением на фотографии, отражением в зеркале.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Представление о собственном</w:t>
      </w:r>
      <w:r w:rsidRPr="00772664"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  <w:t xml:space="preserve"> теле</w:t>
      </w: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.</w:t>
      </w:r>
      <w:r w:rsidRPr="00772664"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  <w:t xml:space="preserve"> 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  <w:t>Отнесение себя к определенному полу.</w:t>
      </w:r>
    </w:p>
    <w:p w:rsidR="00172FA9" w:rsidRPr="00772664" w:rsidRDefault="00172FA9" w:rsidP="00172FA9">
      <w:pPr>
        <w:spacing w:after="0"/>
        <w:ind w:right="0" w:firstLine="0"/>
        <w:jc w:val="left"/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  <w:t xml:space="preserve">Умение определять «моё» и «не моё», осознавать и выражать свои интересы, желания. </w:t>
      </w:r>
    </w:p>
    <w:p w:rsidR="00172FA9" w:rsidRPr="00772664" w:rsidRDefault="00172FA9" w:rsidP="00172FA9">
      <w:pPr>
        <w:spacing w:after="0"/>
        <w:ind w:right="0" w:firstLine="0"/>
        <w:jc w:val="left"/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bCs/>
          <w:color w:val="04070C"/>
          <w:sz w:val="24"/>
          <w:szCs w:val="24"/>
          <w:lang w:eastAsia="ru-RU"/>
        </w:rPr>
        <w:lastRenderedPageBreak/>
        <w:t xml:space="preserve">Умение сообщать общие сведения о себе: имя, фамилия, возраст, пол, место жительства, интересы. </w:t>
      </w:r>
    </w:p>
    <w:p w:rsidR="00172FA9" w:rsidRPr="00772664" w:rsidRDefault="00172FA9" w:rsidP="00172FA9">
      <w:pPr>
        <w:spacing w:after="0"/>
        <w:ind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Представления о возрастных изменениях человека, адекватное отношение к своим возрастным изменениям.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2) </w:t>
      </w:r>
      <w:r w:rsidRPr="00772664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>Умение решать каждодневные жизненные задачи, связанные с удовлетворением первоочередных потребностей</w:t>
      </w: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.</w:t>
      </w:r>
    </w:p>
    <w:p w:rsidR="00172FA9" w:rsidRPr="00772664" w:rsidRDefault="00172FA9" w:rsidP="00172FA9">
      <w:pPr>
        <w:spacing w:after="0"/>
        <w:ind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Умение обслуживать себя: принимать пищу и пить, ходить в туалет, выполнять гигиенические процедуры, одеваться и раздеваться и 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Умение сообщать о своих потребностях и желаниях. 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. </w:t>
      </w:r>
    </w:p>
    <w:p w:rsidR="00172FA9" w:rsidRPr="00772664" w:rsidRDefault="00172FA9" w:rsidP="00172FA9">
      <w:pPr>
        <w:spacing w:after="0"/>
        <w:ind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 w:rsidR="00172FA9" w:rsidRPr="00772664" w:rsidRDefault="00172FA9" w:rsidP="00172FA9">
      <w:pPr>
        <w:spacing w:after="0"/>
        <w:ind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</w:t>
      </w:r>
      <w:r w:rsidR="00B4134C"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посещения туалета</w:t>
      </w: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). 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Умение следить за своим внешним видом. </w:t>
      </w:r>
    </w:p>
    <w:p w:rsidR="00172FA9" w:rsidRPr="00772664" w:rsidRDefault="00172FA9" w:rsidP="00172FA9">
      <w:pPr>
        <w:spacing w:after="0"/>
        <w:ind w:left="0" w:right="0" w:firstLine="0"/>
        <w:jc w:val="left"/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4)</w:t>
      </w:r>
      <w:r w:rsidRPr="00772664">
        <w:rPr>
          <w:rFonts w:ascii="Times New Roman" w:eastAsia="Times New Roman" w:hAnsi="Times New Roman" w:cs="Times New Roman"/>
          <w:i/>
          <w:color w:val="04070C"/>
          <w:sz w:val="24"/>
          <w:szCs w:val="24"/>
          <w:lang w:eastAsia="ru-RU"/>
        </w:rPr>
        <w:t xml:space="preserve"> Представления о своей семье, взаимоотношениях в семье.</w:t>
      </w:r>
    </w:p>
    <w:p w:rsidR="00172FA9" w:rsidRPr="00772664" w:rsidRDefault="00172FA9" w:rsidP="00172FA9">
      <w:pPr>
        <w:spacing w:after="0"/>
        <w:ind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172FA9" w:rsidRPr="00172FA9" w:rsidRDefault="00172FA9" w:rsidP="00172FA9">
      <w:pPr>
        <w:spacing w:after="0"/>
        <w:ind w:right="0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</w:p>
    <w:p w:rsidR="00772664" w:rsidRDefault="00772664" w:rsidP="00C81344">
      <w:pPr>
        <w:pStyle w:val="a3"/>
        <w:spacing w:after="0"/>
        <w:ind w:left="144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772664" w:rsidRDefault="00772664" w:rsidP="00772664">
      <w:pPr>
        <w:pStyle w:val="a3"/>
        <w:spacing w:after="0"/>
        <w:ind w:left="1440" w:right="0" w:firstLine="0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772664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3. Тематическое планирование</w:t>
      </w:r>
    </w:p>
    <w:p w:rsidR="00772664" w:rsidRPr="00172FA9" w:rsidRDefault="00772664" w:rsidP="00172FA9">
      <w:pPr>
        <w:spacing w:after="0"/>
        <w:ind w:right="0"/>
        <w:jc w:val="left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172FA9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В учебном плане 1 час в неделю, в год 34 часа</w:t>
      </w:r>
    </w:p>
    <w:p w:rsidR="00772664" w:rsidRDefault="00772664" w:rsidP="00772664">
      <w:pPr>
        <w:pStyle w:val="a3"/>
        <w:spacing w:after="0"/>
        <w:ind w:left="1440" w:right="0" w:firstLine="0"/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449"/>
        <w:gridCol w:w="3645"/>
        <w:gridCol w:w="1549"/>
        <w:gridCol w:w="2262"/>
      </w:tblGrid>
      <w:tr w:rsidR="00772664" w:rsidTr="00772664">
        <w:tc>
          <w:tcPr>
            <w:tcW w:w="449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45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549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2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Электронные ресурсы</w:t>
            </w:r>
          </w:p>
        </w:tc>
      </w:tr>
      <w:tr w:rsidR="00772664" w:rsidTr="00772664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2664">
              <w:rPr>
                <w:rFonts w:ascii="Times New Roman" w:hAnsi="Times New Roman" w:cs="Times New Roman"/>
                <w:sz w:val="24"/>
                <w:szCs w:val="24"/>
              </w:rPr>
              <w:t>Представления о себе. Правила здорового образа жизни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772664" w:rsidTr="00772664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widowControl w:val="0"/>
              <w:suppressLineNumbers/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hAnsi="Times New Roman" w:cs="Times New Roman"/>
                <w:sz w:val="24"/>
                <w:szCs w:val="24"/>
              </w:rPr>
              <w:t>Гигиена тела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2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772664" w:rsidTr="00772664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widowControl w:val="0"/>
              <w:suppressLineNumbers/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772664" w:rsidTr="00772664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hAnsi="Times New Roman" w:cs="Times New Roman"/>
                <w:sz w:val="24"/>
                <w:szCs w:val="24"/>
              </w:rPr>
              <w:t>Прием пищи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2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772664" w:rsidTr="00772664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2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  <w:tr w:rsidR="00772664" w:rsidTr="00772664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64" w:rsidRPr="00772664" w:rsidRDefault="00772664" w:rsidP="00772664">
            <w:p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6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262" w:type="dxa"/>
          </w:tcPr>
          <w:p w:rsidR="00772664" w:rsidRDefault="00772664" w:rsidP="00772664">
            <w:pPr>
              <w:pStyle w:val="a3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</w:p>
        </w:tc>
      </w:tr>
    </w:tbl>
    <w:p w:rsidR="00772664" w:rsidRDefault="00772664" w:rsidP="00772664">
      <w:pPr>
        <w:pStyle w:val="a3"/>
        <w:spacing w:after="0"/>
        <w:ind w:left="144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772664" w:rsidRDefault="00772664" w:rsidP="00772664">
      <w:pPr>
        <w:pStyle w:val="a3"/>
        <w:spacing w:after="0"/>
        <w:ind w:left="144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772664" w:rsidRDefault="00772664" w:rsidP="00772664">
      <w:pPr>
        <w:pStyle w:val="a3"/>
        <w:spacing w:after="0"/>
        <w:ind w:left="144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p w:rsidR="00772664" w:rsidRPr="00772664" w:rsidRDefault="00772664" w:rsidP="00772664">
      <w:pPr>
        <w:spacing w:after="0"/>
        <w:ind w:left="0" w:righ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664" w:rsidRPr="00772664" w:rsidRDefault="00772664" w:rsidP="00772664">
      <w:pPr>
        <w:pStyle w:val="a3"/>
        <w:spacing w:after="0"/>
        <w:ind w:left="1440" w:righ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</w:p>
    <w:sectPr w:rsidR="00772664" w:rsidRPr="00772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22804"/>
    <w:multiLevelType w:val="multilevel"/>
    <w:tmpl w:val="379C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180D84"/>
    <w:multiLevelType w:val="multilevel"/>
    <w:tmpl w:val="379C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3E0957"/>
    <w:multiLevelType w:val="multilevel"/>
    <w:tmpl w:val="D9541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32734"/>
    <w:multiLevelType w:val="multilevel"/>
    <w:tmpl w:val="3D90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C626A7"/>
    <w:multiLevelType w:val="multilevel"/>
    <w:tmpl w:val="0C52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D018C"/>
    <w:multiLevelType w:val="multilevel"/>
    <w:tmpl w:val="379C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1B"/>
    <w:rsid w:val="00172FA9"/>
    <w:rsid w:val="003E1904"/>
    <w:rsid w:val="00772664"/>
    <w:rsid w:val="008B2BE6"/>
    <w:rsid w:val="00B4134C"/>
    <w:rsid w:val="00C81344"/>
    <w:rsid w:val="00F02E01"/>
    <w:rsid w:val="00F3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31CD"/>
  <w15:chartTrackingRefBased/>
  <w15:docId w15:val="{EE4A5409-B9C4-42C1-B5D6-D89060AC3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left="113" w:right="113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344"/>
    <w:pPr>
      <w:ind w:left="720"/>
      <w:contextualSpacing/>
    </w:pPr>
  </w:style>
  <w:style w:type="paragraph" w:styleId="a4">
    <w:name w:val="No Spacing"/>
    <w:uiPriority w:val="1"/>
    <w:qFormat/>
    <w:rsid w:val="00C81344"/>
    <w:pPr>
      <w:suppressAutoHyphens/>
      <w:spacing w:after="0"/>
      <w:ind w:left="0" w:right="0" w:firstLine="0"/>
      <w:jc w:val="left"/>
    </w:pPr>
    <w:rPr>
      <w:rFonts w:ascii="Calibri" w:eastAsia="Times New Roman" w:hAnsi="Calibri" w:cs="Times New Roman"/>
      <w:lang w:eastAsia="ar-SA"/>
    </w:rPr>
  </w:style>
  <w:style w:type="paragraph" w:customStyle="1" w:styleId="Standard">
    <w:name w:val="Standard"/>
    <w:uiPriority w:val="99"/>
    <w:rsid w:val="00C81344"/>
    <w:pPr>
      <w:widowControl w:val="0"/>
      <w:suppressAutoHyphens/>
      <w:spacing w:after="0"/>
      <w:ind w:left="0" w:right="0" w:firstLine="0"/>
      <w:jc w:val="left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39"/>
    <w:rsid w:val="0077266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02E0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02E0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02E0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02E0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02E0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02E0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02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1009</Words>
  <Characters>5754</Characters>
  <Application>Microsoft Office Word</Application>
  <DocSecurity>0</DocSecurity>
  <Lines>47</Lines>
  <Paragraphs>13</Paragraphs>
  <ScaleCrop>false</ScaleCrop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Psychologist</dc:creator>
  <cp:keywords/>
  <dc:description/>
  <cp:lastModifiedBy>Psychologist</cp:lastModifiedBy>
  <cp:revision>9</cp:revision>
  <dcterms:created xsi:type="dcterms:W3CDTF">2023-09-06T03:46:00Z</dcterms:created>
  <dcterms:modified xsi:type="dcterms:W3CDTF">2023-09-07T07:12:00Z</dcterms:modified>
</cp:coreProperties>
</file>